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0989A" w14:textId="18E260E4" w:rsidR="00C20998" w:rsidRDefault="00C20998">
      <w:pPr>
        <w:pStyle w:val="BodyText"/>
        <w:rPr>
          <w:sz w:val="20"/>
        </w:rPr>
      </w:pPr>
    </w:p>
    <w:p w14:paraId="68BAED36" w14:textId="77777777" w:rsidR="00C20998" w:rsidRDefault="00C20998">
      <w:pPr>
        <w:pStyle w:val="BodyText"/>
        <w:rPr>
          <w:sz w:val="20"/>
        </w:rPr>
      </w:pPr>
    </w:p>
    <w:p w14:paraId="662B2355" w14:textId="492F0933" w:rsidR="00C20998" w:rsidRDefault="00C20998">
      <w:pPr>
        <w:pStyle w:val="BodyText"/>
        <w:rPr>
          <w:sz w:val="20"/>
        </w:rPr>
      </w:pPr>
    </w:p>
    <w:p w14:paraId="1FF7513E" w14:textId="77777777" w:rsidR="00C20998" w:rsidRDefault="00C20998">
      <w:pPr>
        <w:pStyle w:val="BodyText"/>
        <w:rPr>
          <w:sz w:val="20"/>
        </w:rPr>
      </w:pPr>
    </w:p>
    <w:p w14:paraId="6DF4776F" w14:textId="77777777" w:rsidR="00C20998" w:rsidRDefault="00C20998">
      <w:pPr>
        <w:pStyle w:val="BodyText"/>
        <w:rPr>
          <w:sz w:val="20"/>
        </w:rPr>
      </w:pPr>
    </w:p>
    <w:p w14:paraId="5696DB34" w14:textId="31FFEF25" w:rsidR="00C20998" w:rsidRDefault="00C20998">
      <w:pPr>
        <w:pStyle w:val="BodyText"/>
        <w:rPr>
          <w:sz w:val="20"/>
        </w:rPr>
      </w:pPr>
    </w:p>
    <w:p w14:paraId="746439B9" w14:textId="77777777" w:rsidR="00C20998" w:rsidRDefault="00C20998">
      <w:pPr>
        <w:pStyle w:val="BodyText"/>
        <w:rPr>
          <w:sz w:val="20"/>
        </w:rPr>
      </w:pPr>
    </w:p>
    <w:p w14:paraId="44075442" w14:textId="357F5975" w:rsidR="00C20998" w:rsidRDefault="00C20998">
      <w:pPr>
        <w:pStyle w:val="BodyText"/>
        <w:rPr>
          <w:sz w:val="20"/>
        </w:rPr>
      </w:pPr>
    </w:p>
    <w:p w14:paraId="68385119" w14:textId="4D06CA5C" w:rsidR="00C20998" w:rsidRDefault="00C20998">
      <w:pPr>
        <w:pStyle w:val="BodyText"/>
        <w:rPr>
          <w:sz w:val="20"/>
        </w:rPr>
      </w:pPr>
    </w:p>
    <w:p w14:paraId="538C2637" w14:textId="4E729671" w:rsidR="00C20998" w:rsidRDefault="00C20998">
      <w:pPr>
        <w:pStyle w:val="BodyText"/>
        <w:rPr>
          <w:sz w:val="20"/>
        </w:rPr>
      </w:pPr>
    </w:p>
    <w:p w14:paraId="42A2E8AB" w14:textId="14637081" w:rsidR="00C20998" w:rsidRDefault="00C20998">
      <w:pPr>
        <w:pStyle w:val="BodyText"/>
        <w:rPr>
          <w:sz w:val="20"/>
        </w:rPr>
      </w:pPr>
    </w:p>
    <w:p w14:paraId="7EC4B60B" w14:textId="4808E787" w:rsidR="00C20998" w:rsidRDefault="00C20998">
      <w:pPr>
        <w:pStyle w:val="BodyText"/>
        <w:rPr>
          <w:sz w:val="20"/>
        </w:rPr>
      </w:pPr>
    </w:p>
    <w:p w14:paraId="5B88C09A" w14:textId="59440D0D" w:rsidR="00C20998" w:rsidRDefault="00C20998">
      <w:pPr>
        <w:pStyle w:val="BodyText"/>
        <w:rPr>
          <w:sz w:val="20"/>
        </w:rPr>
      </w:pPr>
    </w:p>
    <w:p w14:paraId="2851B07C" w14:textId="77777777" w:rsidR="00C20998" w:rsidRDefault="00C20998">
      <w:pPr>
        <w:pStyle w:val="BodyText"/>
        <w:rPr>
          <w:sz w:val="20"/>
        </w:rPr>
      </w:pPr>
    </w:p>
    <w:p w14:paraId="60EC4509" w14:textId="736986AC" w:rsidR="00C20998" w:rsidRDefault="00C20998">
      <w:pPr>
        <w:pStyle w:val="BodyText"/>
        <w:spacing w:before="1"/>
        <w:rPr>
          <w:sz w:val="25"/>
        </w:rPr>
      </w:pPr>
    </w:p>
    <w:p w14:paraId="632148C1" w14:textId="3FABC439" w:rsidR="00C20998" w:rsidRDefault="00C872D9">
      <w:pPr>
        <w:pStyle w:val="BodyText"/>
        <w:ind w:left="5235"/>
        <w:rPr>
          <w:sz w:val="20"/>
        </w:rPr>
      </w:pPr>
      <w:r>
        <w:rPr>
          <w:noProof/>
        </w:rPr>
        <mc:AlternateContent>
          <mc:Choice Requires="wps">
            <w:drawing>
              <wp:anchor distT="0" distB="0" distL="114300" distR="114300" simplePos="0" relativeHeight="15729152" behindDoc="0" locked="0" layoutInCell="1" allowOverlap="1" wp14:anchorId="4E92D186" wp14:editId="63561901">
                <wp:simplePos x="0" y="0"/>
                <wp:positionH relativeFrom="page">
                  <wp:posOffset>6457950</wp:posOffset>
                </wp:positionH>
                <wp:positionV relativeFrom="page">
                  <wp:posOffset>3314700</wp:posOffset>
                </wp:positionV>
                <wp:extent cx="701040" cy="2298700"/>
                <wp:effectExtent l="0" t="0" r="3810" b="6350"/>
                <wp:wrapNone/>
                <wp:docPr id="17871616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9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1743" w14:textId="60FBFED9" w:rsidR="00F32392" w:rsidRPr="001C4248" w:rsidRDefault="00F32392">
                            <w:pPr>
                              <w:spacing w:line="1084" w:lineRule="exact"/>
                              <w:ind w:left="20"/>
                              <w:rPr>
                                <w:b/>
                                <w:sz w:val="72"/>
                                <w:szCs w:val="20"/>
                              </w:rPr>
                            </w:pPr>
                            <w:r>
                              <w:rPr>
                                <w:b/>
                                <w:sz w:val="72"/>
                                <w:szCs w:val="20"/>
                              </w:rPr>
                              <w:t>DISEASES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2D186" id="_x0000_t202" coordsize="21600,21600" o:spt="202" path="m,l,21600r21600,l21600,xe">
                <v:stroke joinstyle="miter"/>
                <v:path gradientshapeok="t" o:connecttype="rect"/>
              </v:shapetype>
              <v:shape id="Text Box 19" o:spid="_x0000_s1026" type="#_x0000_t202" style="position:absolute;left:0;text-align:left;margin-left:508.5pt;margin-top:261pt;width:55.2pt;height:181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" filled="f" stroked="f">
                <v:textbox style="layout-flow:vertical;mso-layout-flow-alt:bottom-to-top" inset="0,0,0,0">
                  <w:txbxContent>
                    <w:p w14:paraId="02841743" w14:textId="60FBFED9" w:rsidR="00F32392" w:rsidRPr="001C4248" w:rsidRDefault="00F32392">
                      <w:pPr>
                        <w:spacing w:line="1084" w:lineRule="exact"/>
                        <w:ind w:left="20"/>
                        <w:rPr>
                          <w:b/>
                          <w:sz w:val="72"/>
                          <w:szCs w:val="20"/>
                        </w:rPr>
                      </w:pPr>
                      <w:r>
                        <w:rPr>
                          <w:b/>
                          <w:sz w:val="72"/>
                          <w:szCs w:val="20"/>
                        </w:rPr>
                        <w:t>DISEASES</w:t>
                      </w:r>
                    </w:p>
                  </w:txbxContent>
                </v:textbox>
                <w10:wrap anchorx="page" anchory="page"/>
              </v:shape>
            </w:pict>
          </mc:Fallback>
        </mc:AlternateContent>
      </w:r>
      <w:r w:rsidR="00F85418">
        <w:rPr>
          <w:noProof/>
          <w:sz w:val="20"/>
        </w:rPr>
        <w:drawing>
          <wp:inline distT="0" distB="0" distL="0" distR="0" wp14:anchorId="717CD6B8" wp14:editId="5D465743">
            <wp:extent cx="1028661" cy="1714119"/>
            <wp:effectExtent l="0" t="0" r="0" b="0"/>
            <wp:docPr id="1" name="image1.png" descr="Logotip Medicinski monohroam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28661" cy="1714119"/>
                    </a:xfrm>
                    <a:prstGeom prst="rect">
                      <a:avLst/>
                    </a:prstGeom>
                  </pic:spPr>
                </pic:pic>
              </a:graphicData>
            </a:graphic>
          </wp:inline>
        </w:drawing>
      </w:r>
    </w:p>
    <w:p w14:paraId="0EF0EFD4" w14:textId="77777777" w:rsidR="00C20998" w:rsidRDefault="00C20998">
      <w:pPr>
        <w:pStyle w:val="BodyText"/>
        <w:rPr>
          <w:sz w:val="20"/>
        </w:rPr>
      </w:pPr>
    </w:p>
    <w:p w14:paraId="4C2D5814" w14:textId="65A88751" w:rsidR="00C20998" w:rsidRDefault="00C20998">
      <w:pPr>
        <w:pStyle w:val="BodyText"/>
        <w:rPr>
          <w:sz w:val="20"/>
        </w:rPr>
      </w:pPr>
    </w:p>
    <w:p w14:paraId="0298DCB9" w14:textId="77777777" w:rsidR="00C20998" w:rsidRDefault="00C20998">
      <w:pPr>
        <w:pStyle w:val="BodyText"/>
        <w:rPr>
          <w:sz w:val="20"/>
        </w:rPr>
      </w:pPr>
    </w:p>
    <w:p w14:paraId="3D58566F" w14:textId="47BCA1D9" w:rsidR="00C20998" w:rsidRDefault="00C20998">
      <w:pPr>
        <w:pStyle w:val="BodyText"/>
        <w:rPr>
          <w:sz w:val="20"/>
        </w:rPr>
      </w:pPr>
    </w:p>
    <w:p w14:paraId="00F8C722" w14:textId="632F2F84" w:rsidR="00C20998" w:rsidRDefault="00C20998">
      <w:pPr>
        <w:pStyle w:val="BodyText"/>
        <w:rPr>
          <w:sz w:val="20"/>
        </w:rPr>
      </w:pPr>
    </w:p>
    <w:p w14:paraId="62FC0F8F" w14:textId="77777777" w:rsidR="00C20998" w:rsidRDefault="00C20998">
      <w:pPr>
        <w:pStyle w:val="BodyText"/>
        <w:rPr>
          <w:sz w:val="20"/>
        </w:rPr>
      </w:pPr>
    </w:p>
    <w:p w14:paraId="7AEDC13B" w14:textId="6448E027" w:rsidR="00C20998" w:rsidRDefault="00C872D9">
      <w:pPr>
        <w:pStyle w:val="BodyText"/>
        <w:rPr>
          <w:sz w:val="20"/>
        </w:rPr>
      </w:pPr>
      <w:r>
        <w:rPr>
          <w:noProof/>
        </w:rPr>
        <mc:AlternateContent>
          <mc:Choice Requires="wps">
            <w:drawing>
              <wp:anchor distT="0" distB="0" distL="114300" distR="114300" simplePos="0" relativeHeight="15728640" behindDoc="0" locked="0" layoutInCell="1" allowOverlap="1" wp14:anchorId="6E8EA072" wp14:editId="47828BA9">
                <wp:simplePos x="0" y="0"/>
                <wp:positionH relativeFrom="page">
                  <wp:posOffset>6457950</wp:posOffset>
                </wp:positionH>
                <wp:positionV relativeFrom="paragraph">
                  <wp:posOffset>135255</wp:posOffset>
                </wp:positionV>
                <wp:extent cx="701040" cy="2966720"/>
                <wp:effectExtent l="0" t="0" r="3810" b="5080"/>
                <wp:wrapNone/>
                <wp:docPr id="32219877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96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3F8CD" w14:textId="2B029789" w:rsidR="00F32392" w:rsidRPr="00B355DD" w:rsidRDefault="00F32392">
                            <w:pPr>
                              <w:spacing w:line="1084" w:lineRule="exact"/>
                              <w:ind w:left="20"/>
                              <w:rPr>
                                <w:b/>
                                <w:sz w:val="96"/>
                              </w:rPr>
                            </w:pPr>
                            <w:r>
                              <w:rPr>
                                <w:b/>
                                <w:sz w:val="72"/>
                                <w:szCs w:val="72"/>
                              </w:rPr>
                              <w:t>INFECTIOUS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A072" id="Text Box 18" o:spid="_x0000_s1027" type="#_x0000_t202" style="position:absolute;margin-left:508.5pt;margin-top:10.65pt;width:55.2pt;height:233.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" filled="f" stroked="f">
                <v:textbox style="layout-flow:vertical;mso-layout-flow-alt:bottom-to-top" inset="0,0,0,0">
                  <w:txbxContent>
                    <w:p w14:paraId="79A3F8CD" w14:textId="2B029789" w:rsidR="00F32392" w:rsidRPr="00B355DD" w:rsidRDefault="00F32392">
                      <w:pPr>
                        <w:spacing w:line="1084" w:lineRule="exact"/>
                        <w:ind w:left="20"/>
                        <w:rPr>
                          <w:b/>
                          <w:sz w:val="96"/>
                        </w:rPr>
                      </w:pPr>
                      <w:r>
                        <w:rPr>
                          <w:b/>
                          <w:sz w:val="72"/>
                          <w:szCs w:val="72"/>
                        </w:rPr>
                        <w:t>INFECTIOUS</w:t>
                      </w:r>
                    </w:p>
                  </w:txbxContent>
                </v:textbox>
                <w10:wrap anchorx="page"/>
              </v:shape>
            </w:pict>
          </mc:Fallback>
        </mc:AlternateContent>
      </w:r>
    </w:p>
    <w:p w14:paraId="0E1AE966" w14:textId="71B277B2" w:rsidR="00C20998" w:rsidRDefault="00C872D9">
      <w:pPr>
        <w:pStyle w:val="Heading1"/>
        <w:spacing w:before="244"/>
        <w:ind w:left="3040"/>
      </w:pPr>
      <w:r>
        <w:t>CLINICAL MEDICINE 2</w:t>
      </w:r>
    </w:p>
    <w:p w14:paraId="3978B65C" w14:textId="2E53EA1B" w:rsidR="00C20998" w:rsidRDefault="00C20998">
      <w:pPr>
        <w:pStyle w:val="BodyText"/>
        <w:spacing w:before="3"/>
        <w:rPr>
          <w:b/>
          <w:sz w:val="64"/>
        </w:rPr>
      </w:pPr>
    </w:p>
    <w:p w14:paraId="66F8CC20" w14:textId="3FDD7EF7" w:rsidR="00C20998" w:rsidRDefault="00B355DD">
      <w:pPr>
        <w:pStyle w:val="Heading2"/>
        <w:spacing w:before="1"/>
        <w:ind w:left="3040" w:right="2196"/>
      </w:pPr>
      <w:r w:rsidRPr="00B355DD">
        <w:t>FOURTH YEAR OF STUDIES</w:t>
      </w:r>
    </w:p>
    <w:p w14:paraId="71BBC642" w14:textId="77777777" w:rsidR="00C20998" w:rsidRDefault="00C20998">
      <w:pPr>
        <w:pStyle w:val="BodyText"/>
        <w:rPr>
          <w:b/>
          <w:sz w:val="36"/>
        </w:rPr>
      </w:pPr>
    </w:p>
    <w:p w14:paraId="4BB1BBA0" w14:textId="77777777" w:rsidR="00C20998" w:rsidRDefault="00C20998">
      <w:pPr>
        <w:pStyle w:val="BodyText"/>
        <w:rPr>
          <w:b/>
          <w:sz w:val="36"/>
        </w:rPr>
      </w:pPr>
    </w:p>
    <w:p w14:paraId="7C77C775" w14:textId="77777777" w:rsidR="00C20998" w:rsidRDefault="00C20998">
      <w:pPr>
        <w:pStyle w:val="BodyText"/>
        <w:rPr>
          <w:b/>
          <w:sz w:val="36"/>
        </w:rPr>
      </w:pPr>
    </w:p>
    <w:p w14:paraId="1A2BC7A5" w14:textId="77777777" w:rsidR="00C20998" w:rsidRDefault="00C20998">
      <w:pPr>
        <w:pStyle w:val="BodyText"/>
        <w:rPr>
          <w:b/>
          <w:sz w:val="36"/>
        </w:rPr>
      </w:pPr>
    </w:p>
    <w:p w14:paraId="1C96CD66" w14:textId="77777777" w:rsidR="00C20998" w:rsidRDefault="00C20998">
      <w:pPr>
        <w:pStyle w:val="BodyText"/>
        <w:rPr>
          <w:b/>
          <w:sz w:val="36"/>
        </w:rPr>
      </w:pPr>
    </w:p>
    <w:p w14:paraId="60528E54" w14:textId="77777777" w:rsidR="00C20998" w:rsidRDefault="00C20998">
      <w:pPr>
        <w:pStyle w:val="BodyText"/>
        <w:spacing w:before="7"/>
        <w:rPr>
          <w:b/>
          <w:sz w:val="41"/>
        </w:rPr>
      </w:pPr>
    </w:p>
    <w:p w14:paraId="5A2B2945" w14:textId="62D99E97" w:rsidR="00C20998" w:rsidRDefault="002B45E2">
      <w:pPr>
        <w:ind w:left="3040" w:right="2192"/>
        <w:jc w:val="center"/>
        <w:rPr>
          <w:sz w:val="40"/>
        </w:rPr>
      </w:pPr>
      <w:r w:rsidRPr="00B355DD">
        <w:rPr>
          <w:sz w:val="40"/>
        </w:rPr>
        <w:t>S</w:t>
      </w:r>
      <w:r w:rsidR="00B355DD" w:rsidRPr="00B355DD">
        <w:rPr>
          <w:sz w:val="40"/>
        </w:rPr>
        <w:t>chool year</w:t>
      </w:r>
      <w:r>
        <w:rPr>
          <w:sz w:val="40"/>
        </w:rPr>
        <w:t xml:space="preserve"> 202</w:t>
      </w:r>
      <w:r w:rsidR="001A7AD6">
        <w:rPr>
          <w:sz w:val="40"/>
        </w:rPr>
        <w:t>5</w:t>
      </w:r>
      <w:r>
        <w:rPr>
          <w:sz w:val="40"/>
        </w:rPr>
        <w:t>/202</w:t>
      </w:r>
      <w:r w:rsidR="001A7AD6">
        <w:rPr>
          <w:sz w:val="40"/>
        </w:rPr>
        <w:t>6</w:t>
      </w:r>
      <w:r>
        <w:rPr>
          <w:sz w:val="40"/>
        </w:rPr>
        <w:t>.</w:t>
      </w:r>
    </w:p>
    <w:p w14:paraId="44DB2677" w14:textId="77777777" w:rsidR="00C20998" w:rsidRDefault="00C20998">
      <w:pPr>
        <w:jc w:val="center"/>
        <w:rPr>
          <w:sz w:val="40"/>
        </w:rPr>
        <w:sectPr w:rsidR="00C20998">
          <w:type w:val="continuous"/>
          <w:pgSz w:w="11910" w:h="16840"/>
          <w:pgMar w:top="1580" w:right="340" w:bottom="280" w:left="340" w:header="720" w:footer="720" w:gutter="0"/>
          <w:cols w:space="720"/>
        </w:sectPr>
      </w:pPr>
    </w:p>
    <w:p w14:paraId="265F7A60" w14:textId="1CD69CD6" w:rsidR="00C20998" w:rsidRDefault="00430C81">
      <w:pPr>
        <w:pStyle w:val="BodyText"/>
        <w:ind w:left="2654"/>
        <w:rPr>
          <w:sz w:val="20"/>
        </w:rPr>
      </w:pPr>
      <w:r w:rsidRPr="003B5438">
        <w:rPr>
          <w:noProof/>
          <w:sz w:val="22"/>
          <w:szCs w:val="22"/>
        </w:rPr>
        <w:lastRenderedPageBreak/>
        <mc:AlternateContent>
          <mc:Choice Requires="wps">
            <w:drawing>
              <wp:anchor distT="45720" distB="45720" distL="114300" distR="114300" simplePos="0" relativeHeight="487671808" behindDoc="0" locked="0" layoutInCell="1" allowOverlap="1" wp14:anchorId="67465D7E" wp14:editId="434640F7">
                <wp:simplePos x="0" y="0"/>
                <wp:positionH relativeFrom="column">
                  <wp:posOffset>3373120</wp:posOffset>
                </wp:positionH>
                <wp:positionV relativeFrom="paragraph">
                  <wp:posOffset>4198620</wp:posOffset>
                </wp:positionV>
                <wp:extent cx="2758440" cy="304800"/>
                <wp:effectExtent l="0" t="0" r="3810" b="0"/>
                <wp:wrapSquare wrapText="bothSides"/>
                <wp:docPr id="2015683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04800"/>
                        </a:xfrm>
                        <a:prstGeom prst="rect">
                          <a:avLst/>
                        </a:prstGeom>
                        <a:solidFill>
                          <a:srgbClr val="FFFFFF"/>
                        </a:solidFill>
                        <a:ln w="9525">
                          <a:noFill/>
                          <a:miter lim="800000"/>
                          <a:headEnd/>
                          <a:tailEnd/>
                        </a:ln>
                      </wps:spPr>
                      <wps:txbx>
                        <w:txbxContent>
                          <w:p w14:paraId="5576BDF0" w14:textId="762ECECA" w:rsidR="00F32392" w:rsidRPr="00430C81" w:rsidRDefault="00F32392" w:rsidP="00430C81">
                            <w:pPr>
                              <w:rPr>
                                <w:sz w:val="18"/>
                                <w:szCs w:val="18"/>
                              </w:rPr>
                            </w:pPr>
                            <w:r w:rsidRPr="00430C81">
                              <w:rPr>
                                <w:b/>
                                <w:bCs/>
                                <w:noProof/>
                              </w:rPr>
                              <w:t>INSIGHT INTO CLINICAL MEDICINE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65D7E" id="Text Box 2" o:spid="_x0000_s1028" type="#_x0000_t202" style="position:absolute;left:0;text-align:left;margin-left:265.6pt;margin-top:330.6pt;width:217.2pt;height:24pt;z-index:487671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" stroked="f">
                <v:textbox>
                  <w:txbxContent>
                    <w:p w14:paraId="5576BDF0" w14:textId="762ECECA" w:rsidR="00F32392" w:rsidRPr="00430C81" w:rsidRDefault="00F32392" w:rsidP="00430C81">
                      <w:pPr>
                        <w:rPr>
                          <w:sz w:val="18"/>
                          <w:szCs w:val="18"/>
                        </w:rPr>
                      </w:pPr>
                      <w:r w:rsidRPr="00430C81">
                        <w:rPr>
                          <w:b/>
                          <w:bCs/>
                          <w:noProof/>
                        </w:rPr>
                        <w:t>INSIGHT INTO CLINICAL MEDICINE</w:t>
                      </w:r>
                    </w:p>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73856" behindDoc="0" locked="0" layoutInCell="1" allowOverlap="1" wp14:anchorId="0F7C9390" wp14:editId="1B38F2D0">
                <wp:simplePos x="0" y="0"/>
                <wp:positionH relativeFrom="column">
                  <wp:posOffset>3373120</wp:posOffset>
                </wp:positionH>
                <wp:positionV relativeFrom="paragraph">
                  <wp:posOffset>8008620</wp:posOffset>
                </wp:positionV>
                <wp:extent cx="2682240" cy="304800"/>
                <wp:effectExtent l="0" t="0" r="3810" b="0"/>
                <wp:wrapSquare wrapText="bothSides"/>
                <wp:docPr id="498328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304800"/>
                        </a:xfrm>
                        <a:prstGeom prst="rect">
                          <a:avLst/>
                        </a:prstGeom>
                        <a:solidFill>
                          <a:srgbClr val="FFFFFF"/>
                        </a:solidFill>
                        <a:ln w="9525">
                          <a:noFill/>
                          <a:miter lim="800000"/>
                          <a:headEnd/>
                          <a:tailEnd/>
                        </a:ln>
                      </wps:spPr>
                      <wps:txbx>
                        <w:txbxContent>
                          <w:p w14:paraId="1A4B76D7" w14:textId="56DE25A6" w:rsidR="00F32392" w:rsidRPr="00430C81" w:rsidRDefault="00F32392" w:rsidP="00430C81">
                            <w:pPr>
                              <w:rPr>
                                <w:b/>
                                <w:bCs/>
                                <w:sz w:val="28"/>
                                <w:szCs w:val="28"/>
                              </w:rPr>
                            </w:pPr>
                            <w:r w:rsidRPr="00430C81">
                              <w:rPr>
                                <w:b/>
                                <w:bCs/>
                                <w:sz w:val="28"/>
                                <w:szCs w:val="28"/>
                              </w:rPr>
                              <w:t>MEDICINE AND SOCIETY</w:t>
                            </w:r>
                          </w:p>
                          <w:p w14:paraId="5C1AD3B2" w14:textId="77777777" w:rsidR="00F32392" w:rsidRPr="00430C81" w:rsidRDefault="00F32392" w:rsidP="00430C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C9390" id="_x0000_s1029" type="#_x0000_t202" style="position:absolute;left:0;text-align:left;margin-left:265.6pt;margin-top:630.6pt;width:211.2pt;height:24pt;z-index:48767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" stroked="f">
                <v:textbox>
                  <w:txbxContent>
                    <w:p w14:paraId="1A4B76D7" w14:textId="56DE25A6" w:rsidR="00F32392" w:rsidRPr="00430C81" w:rsidRDefault="00F32392" w:rsidP="00430C81">
                      <w:pPr>
                        <w:rPr>
                          <w:b/>
                          <w:bCs/>
                          <w:sz w:val="28"/>
                          <w:szCs w:val="28"/>
                        </w:rPr>
                      </w:pPr>
                      <w:r w:rsidRPr="00430C81">
                        <w:rPr>
                          <w:b/>
                          <w:bCs/>
                          <w:sz w:val="28"/>
                          <w:szCs w:val="28"/>
                        </w:rPr>
                        <w:t>MEDICINE AND SOCIETY</w:t>
                      </w:r>
                    </w:p>
                    <w:p w14:paraId="5C1AD3B2" w14:textId="77777777" w:rsidR="00F32392" w:rsidRPr="00430C81" w:rsidRDefault="00F32392" w:rsidP="00430C81"/>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69760" behindDoc="0" locked="0" layoutInCell="1" allowOverlap="1" wp14:anchorId="137B6D3E" wp14:editId="4BBFC6B6">
                <wp:simplePos x="0" y="0"/>
                <wp:positionH relativeFrom="column">
                  <wp:posOffset>3403600</wp:posOffset>
                </wp:positionH>
                <wp:positionV relativeFrom="paragraph">
                  <wp:posOffset>3451860</wp:posOffset>
                </wp:positionV>
                <wp:extent cx="2727960" cy="396240"/>
                <wp:effectExtent l="0" t="0" r="0" b="3810"/>
                <wp:wrapSquare wrapText="bothSides"/>
                <wp:docPr id="1899392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96240"/>
                        </a:xfrm>
                        <a:prstGeom prst="rect">
                          <a:avLst/>
                        </a:prstGeom>
                        <a:solidFill>
                          <a:srgbClr val="FFFFFF"/>
                        </a:solidFill>
                        <a:ln w="9525">
                          <a:noFill/>
                          <a:miter lim="800000"/>
                          <a:headEnd/>
                          <a:tailEnd/>
                        </a:ln>
                      </wps:spPr>
                      <wps:txbx>
                        <w:txbxContent>
                          <w:p w14:paraId="06B34EBE" w14:textId="1BFE1CA5" w:rsidR="00F32392" w:rsidRPr="00430C81" w:rsidRDefault="00F32392" w:rsidP="00430C81">
                            <w:pPr>
                              <w:rPr>
                                <w:b/>
                                <w:bCs/>
                              </w:rPr>
                            </w:pPr>
                            <w:r w:rsidRPr="00430C81">
                              <w:rPr>
                                <w:b/>
                                <w:bCs/>
                              </w:rPr>
                              <w:t>PATHOLOGICAL BASICS OF DISEASE</w:t>
                            </w:r>
                            <w:r>
                              <w:rPr>
                                <w:b/>
                                <w:bC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B6D3E" id="_x0000_s1030" type="#_x0000_t202" style="position:absolute;left:0;text-align:left;margin-left:268pt;margin-top:271.8pt;width:214.8pt;height:31.2pt;z-index:487669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" stroked="f">
                <v:textbox>
                  <w:txbxContent>
                    <w:p w14:paraId="06B34EBE" w14:textId="1BFE1CA5" w:rsidR="00F32392" w:rsidRPr="00430C81" w:rsidRDefault="00F32392" w:rsidP="00430C81">
                      <w:pPr>
                        <w:rPr>
                          <w:b/>
                          <w:bCs/>
                        </w:rPr>
                      </w:pPr>
                      <w:r w:rsidRPr="00430C81">
                        <w:rPr>
                          <w:b/>
                          <w:bCs/>
                        </w:rPr>
                        <w:t>PATHOLOGICAL BASICS OF DISEASE</w:t>
                      </w:r>
                      <w:r>
                        <w:rPr>
                          <w:b/>
                          <w:bCs/>
                        </w:rPr>
                        <w:t>S</w:t>
                      </w:r>
                    </w:p>
                  </w:txbxContent>
                </v:textbox>
                <w10:wrap type="square"/>
              </v:shape>
            </w:pict>
          </mc:Fallback>
        </mc:AlternateContent>
      </w:r>
      <w:r w:rsidRPr="003B5438">
        <w:rPr>
          <w:noProof/>
          <w:sz w:val="22"/>
          <w:szCs w:val="22"/>
        </w:rPr>
        <mc:AlternateContent>
          <mc:Choice Requires="wps">
            <w:drawing>
              <wp:anchor distT="45720" distB="45720" distL="114300" distR="114300" simplePos="0" relativeHeight="487667712" behindDoc="0" locked="0" layoutInCell="1" allowOverlap="1" wp14:anchorId="1D2793D3" wp14:editId="6C9BBCAD">
                <wp:simplePos x="0" y="0"/>
                <wp:positionH relativeFrom="column">
                  <wp:posOffset>3403600</wp:posOffset>
                </wp:positionH>
                <wp:positionV relativeFrom="paragraph">
                  <wp:posOffset>2644140</wp:posOffset>
                </wp:positionV>
                <wp:extent cx="2727960" cy="396240"/>
                <wp:effectExtent l="0" t="0" r="0" b="3810"/>
                <wp:wrapSquare wrapText="bothSides"/>
                <wp:docPr id="11310659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96240"/>
                        </a:xfrm>
                        <a:prstGeom prst="rect">
                          <a:avLst/>
                        </a:prstGeom>
                        <a:solidFill>
                          <a:srgbClr val="FFFFFF"/>
                        </a:solidFill>
                        <a:ln w="9525">
                          <a:noFill/>
                          <a:miter lim="800000"/>
                          <a:headEnd/>
                          <a:tailEnd/>
                        </a:ln>
                      </wps:spPr>
                      <wps:txbx>
                        <w:txbxContent>
                          <w:p w14:paraId="28095205" w14:textId="39307914" w:rsidR="00F32392" w:rsidRPr="00430C81" w:rsidRDefault="00F32392" w:rsidP="00430C81">
                            <w:pPr>
                              <w:rPr>
                                <w:b/>
                                <w:bCs/>
                              </w:rPr>
                            </w:pPr>
                            <w:r w:rsidRPr="00430C81">
                              <w:rPr>
                                <w:b/>
                                <w:bCs/>
                              </w:rPr>
                              <w:t>MICROORGANISMS, IMMUNITY AND TUMORS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793D3" id="_x0000_s1031" type="#_x0000_t202" style="position:absolute;left:0;text-align:left;margin-left:268pt;margin-top:208.2pt;width:214.8pt;height:31.2pt;z-index:48766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" stroked="f">
                <v:textbox>
                  <w:txbxContent>
                    <w:p w14:paraId="28095205" w14:textId="39307914" w:rsidR="00F32392" w:rsidRPr="00430C81" w:rsidRDefault="00F32392" w:rsidP="00430C81">
                      <w:pPr>
                        <w:rPr>
                          <w:b/>
                          <w:bCs/>
                        </w:rPr>
                      </w:pPr>
                      <w:r w:rsidRPr="00430C81">
                        <w:rPr>
                          <w:b/>
                          <w:bCs/>
                        </w:rPr>
                        <w:t>MICROORGANISMS, IMMUNITY AND TUMORS</w:t>
                      </w:r>
                    </w:p>
                  </w:txbxContent>
                </v:textbox>
                <w10:wrap type="square"/>
              </v:shape>
            </w:pict>
          </mc:Fallback>
        </mc:AlternateContent>
      </w:r>
      <w:r w:rsidR="00252BC1" w:rsidRPr="003B5438">
        <w:rPr>
          <w:noProof/>
          <w:sz w:val="22"/>
          <w:szCs w:val="22"/>
        </w:rPr>
        <mc:AlternateContent>
          <mc:Choice Requires="wps">
            <w:drawing>
              <wp:anchor distT="45720" distB="45720" distL="114300" distR="114300" simplePos="0" relativeHeight="487665664" behindDoc="0" locked="0" layoutInCell="1" allowOverlap="1" wp14:anchorId="1225B47E" wp14:editId="1A4F2AA4">
                <wp:simplePos x="0" y="0"/>
                <wp:positionH relativeFrom="column">
                  <wp:posOffset>3403600</wp:posOffset>
                </wp:positionH>
                <wp:positionV relativeFrom="paragraph">
                  <wp:posOffset>1965960</wp:posOffset>
                </wp:positionV>
                <wp:extent cx="2727960" cy="304800"/>
                <wp:effectExtent l="0" t="0" r="0" b="0"/>
                <wp:wrapSquare wrapText="bothSides"/>
                <wp:docPr id="725418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04800"/>
                        </a:xfrm>
                        <a:prstGeom prst="rect">
                          <a:avLst/>
                        </a:prstGeom>
                        <a:solidFill>
                          <a:srgbClr val="FFFFFF"/>
                        </a:solidFill>
                        <a:ln w="9525">
                          <a:noFill/>
                          <a:miter lim="800000"/>
                          <a:headEnd/>
                          <a:tailEnd/>
                        </a:ln>
                      </wps:spPr>
                      <wps:txbx>
                        <w:txbxContent>
                          <w:p w14:paraId="4B64F56E" w14:textId="311249E2" w:rsidR="00F32392" w:rsidRPr="00252BC1" w:rsidRDefault="00F32392" w:rsidP="00252BC1">
                            <w:pPr>
                              <w:rPr>
                                <w:sz w:val="20"/>
                                <w:szCs w:val="20"/>
                              </w:rPr>
                            </w:pPr>
                            <w:r w:rsidRPr="00252BC1">
                              <w:rPr>
                                <w:b/>
                                <w:bCs/>
                                <w:sz w:val="24"/>
                                <w:szCs w:val="24"/>
                              </w:rPr>
                              <w:t>METABOLISM AND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5B47E" id="_x0000_s1032" type="#_x0000_t202" style="position:absolute;left:0;text-align:left;margin-left:268pt;margin-top:154.8pt;width:214.8pt;height:24pt;z-index:48766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" stroked="f">
                <v:textbox>
                  <w:txbxContent>
                    <w:p w14:paraId="4B64F56E" w14:textId="311249E2" w:rsidR="00F32392" w:rsidRPr="00252BC1" w:rsidRDefault="00F32392" w:rsidP="00252BC1">
                      <w:pPr>
                        <w:rPr>
                          <w:sz w:val="20"/>
                          <w:szCs w:val="20"/>
                        </w:rPr>
                      </w:pPr>
                      <w:r w:rsidRPr="00252BC1">
                        <w:rPr>
                          <w:b/>
                          <w:bCs/>
                          <w:sz w:val="24"/>
                          <w:szCs w:val="24"/>
                        </w:rPr>
                        <w:t>METABOLISM AND FUNCTION</w:t>
                      </w:r>
                    </w:p>
                  </w:txbxContent>
                </v:textbox>
                <w10:wrap type="square"/>
              </v:shape>
            </w:pict>
          </mc:Fallback>
        </mc:AlternateContent>
      </w:r>
      <w:r w:rsidR="00252BC1" w:rsidRPr="003B5438">
        <w:rPr>
          <w:noProof/>
          <w:sz w:val="22"/>
          <w:szCs w:val="22"/>
        </w:rPr>
        <mc:AlternateContent>
          <mc:Choice Requires="wps">
            <w:drawing>
              <wp:anchor distT="45720" distB="45720" distL="114300" distR="114300" simplePos="0" relativeHeight="487661568" behindDoc="0" locked="0" layoutInCell="1" allowOverlap="1" wp14:anchorId="1FACB07C" wp14:editId="2840A9C2">
                <wp:simplePos x="0" y="0"/>
                <wp:positionH relativeFrom="column">
                  <wp:posOffset>3403600</wp:posOffset>
                </wp:positionH>
                <wp:positionV relativeFrom="paragraph">
                  <wp:posOffset>487680</wp:posOffset>
                </wp:positionV>
                <wp:extent cx="2727960" cy="358140"/>
                <wp:effectExtent l="0" t="0" r="0" b="3810"/>
                <wp:wrapSquare wrapText="bothSides"/>
                <wp:docPr id="558551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358140"/>
                        </a:xfrm>
                        <a:prstGeom prst="rect">
                          <a:avLst/>
                        </a:prstGeom>
                        <a:solidFill>
                          <a:srgbClr val="FFFFFF"/>
                        </a:solidFill>
                        <a:ln w="9525">
                          <a:noFill/>
                          <a:miter lim="800000"/>
                          <a:headEnd/>
                          <a:tailEnd/>
                        </a:ln>
                      </wps:spPr>
                      <wps:txbx>
                        <w:txbxContent>
                          <w:p w14:paraId="75A9A614" w14:textId="6BC11E6C" w:rsidR="00F32392" w:rsidRPr="003B5438" w:rsidRDefault="00F32392" w:rsidP="003B5438">
                            <w:pPr>
                              <w:rPr>
                                <w:sz w:val="20"/>
                                <w:szCs w:val="20"/>
                              </w:rPr>
                            </w:pPr>
                            <w:r w:rsidRPr="003B5438">
                              <w:rPr>
                                <w:b/>
                                <w:bCs/>
                                <w:sz w:val="24"/>
                                <w:szCs w:val="24"/>
                              </w:rPr>
                              <w:t>GENETICS AND MORPHOLOGY</w:t>
                            </w:r>
                            <w:r>
                              <w:rPr>
                                <w:b/>
                                <w:bCs/>
                                <w:sz w:val="24"/>
                                <w:szCs w:val="24"/>
                              </w:rPr>
                              <w:t xml:space="preserve"> 1</w:t>
                            </w:r>
                            <w:r w:rsidRPr="003B5438">
                              <w:rPr>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ACB07C" id="_x0000_s1033" type="#_x0000_t202" style="position:absolute;left:0;text-align:left;margin-left:268pt;margin-top:38.4pt;width:214.8pt;height:28.2pt;z-index:48766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" stroked="f">
                <v:textbox>
                  <w:txbxContent>
                    <w:p w14:paraId="75A9A614" w14:textId="6BC11E6C" w:rsidR="00F32392" w:rsidRPr="003B5438" w:rsidRDefault="00F32392" w:rsidP="003B5438">
                      <w:pPr>
                        <w:rPr>
                          <w:sz w:val="20"/>
                          <w:szCs w:val="20"/>
                        </w:rPr>
                      </w:pPr>
                      <w:r w:rsidRPr="003B5438">
                        <w:rPr>
                          <w:b/>
                          <w:bCs/>
                          <w:sz w:val="24"/>
                          <w:szCs w:val="24"/>
                        </w:rPr>
                        <w:t>GENETICS AND MORPHOLOGY</w:t>
                      </w:r>
                      <w:r>
                        <w:rPr>
                          <w:b/>
                          <w:bCs/>
                          <w:sz w:val="24"/>
                          <w:szCs w:val="24"/>
                        </w:rPr>
                        <w:t xml:space="preserve"> 1</w:t>
                      </w:r>
                      <w:r w:rsidRPr="003B5438">
                        <w:rPr>
                          <w:b/>
                          <w:bCs/>
                          <w:sz w:val="24"/>
                          <w:szCs w:val="24"/>
                        </w:rPr>
                        <w:t xml:space="preserve"> </w:t>
                      </w:r>
                    </w:p>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63616" behindDoc="0" locked="0" layoutInCell="1" allowOverlap="1" wp14:anchorId="0A1E6892" wp14:editId="2C80FB04">
                <wp:simplePos x="0" y="0"/>
                <wp:positionH relativeFrom="column">
                  <wp:posOffset>3403600</wp:posOffset>
                </wp:positionH>
                <wp:positionV relativeFrom="paragraph">
                  <wp:posOffset>1173480</wp:posOffset>
                </wp:positionV>
                <wp:extent cx="2354580" cy="304800"/>
                <wp:effectExtent l="0" t="0" r="7620" b="0"/>
                <wp:wrapSquare wrapText="bothSides"/>
                <wp:docPr id="27874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69E31A00" w14:textId="098EC930" w:rsidR="00F32392" w:rsidRDefault="00F32392" w:rsidP="003B5438">
                            <w:r>
                              <w:rPr>
                                <w:b/>
                                <w:bCs/>
                                <w:sz w:val="28"/>
                                <w:szCs w:val="28"/>
                              </w:rPr>
                              <w:t>MORPHOLOGY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E6892" id="_x0000_s1034" type="#_x0000_t202" style="position:absolute;left:0;text-align:left;margin-left:268pt;margin-top:92.4pt;width:185.4pt;height:24pt;z-index:487663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" stroked="f">
                <v:textbox>
                  <w:txbxContent>
                    <w:p w14:paraId="69E31A00" w14:textId="098EC930" w:rsidR="00F32392" w:rsidRDefault="00F32392" w:rsidP="003B5438">
                      <w:r>
                        <w:rPr>
                          <w:b/>
                          <w:bCs/>
                          <w:sz w:val="28"/>
                          <w:szCs w:val="28"/>
                        </w:rPr>
                        <w:t>MORPHOLOGY 2</w:t>
                      </w:r>
                    </w:p>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9520" behindDoc="0" locked="0" layoutInCell="1" allowOverlap="1" wp14:anchorId="47291CBD" wp14:editId="4600C2B3">
                <wp:simplePos x="0" y="0"/>
                <wp:positionH relativeFrom="column">
                  <wp:posOffset>3403600</wp:posOffset>
                </wp:positionH>
                <wp:positionV relativeFrom="paragraph">
                  <wp:posOffset>5707380</wp:posOffset>
                </wp:positionV>
                <wp:extent cx="2354580" cy="304800"/>
                <wp:effectExtent l="0" t="0" r="7620" b="0"/>
                <wp:wrapSquare wrapText="bothSides"/>
                <wp:docPr id="1400283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chemeClr val="tx1"/>
                        </a:solidFill>
                        <a:ln w="9525">
                          <a:noFill/>
                          <a:miter lim="800000"/>
                          <a:headEnd/>
                          <a:tailEnd/>
                        </a:ln>
                      </wps:spPr>
                      <wps:txbx>
                        <w:txbxContent>
                          <w:p w14:paraId="3228CA7D" w14:textId="20FA586D" w:rsidR="00F32392" w:rsidRPr="003B5438" w:rsidRDefault="00F32392" w:rsidP="003B5438">
                            <w:pPr>
                              <w:rPr>
                                <w:b/>
                                <w:bCs/>
                                <w:color w:val="FFFFFF" w:themeColor="background1"/>
                                <w:sz w:val="28"/>
                                <w:szCs w:val="28"/>
                              </w:rPr>
                            </w:pPr>
                            <w:r w:rsidRPr="003B5438">
                              <w:rPr>
                                <w:b/>
                                <w:bCs/>
                                <w:color w:val="FFFFFF" w:themeColor="background1"/>
                                <w:sz w:val="28"/>
                                <w:szCs w:val="28"/>
                              </w:rPr>
                              <w:t xml:space="preserve">CLINICAL MEDICINE </w:t>
                            </w:r>
                            <w:r>
                              <w:rPr>
                                <w:b/>
                                <w:bCs/>
                                <w:color w:val="FFFFFF" w:themeColor="background1"/>
                                <w:sz w:val="28"/>
                                <w:szCs w:val="28"/>
                              </w:rPr>
                              <w:t>2</w:t>
                            </w:r>
                          </w:p>
                          <w:p w14:paraId="61ECE244" w14:textId="77777777" w:rsidR="00F32392" w:rsidRDefault="00F32392"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91CBD" id="_x0000_s1035" type="#_x0000_t202" style="position:absolute;left:0;text-align:left;margin-left:268pt;margin-top:449.4pt;width:185.4pt;height:24pt;z-index:48765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" fillcolor="black [3213]" stroked="f">
                <v:textbox>
                  <w:txbxContent>
                    <w:p w14:paraId="3228CA7D" w14:textId="20FA586D" w:rsidR="00F32392" w:rsidRPr="003B5438" w:rsidRDefault="00F32392" w:rsidP="003B5438">
                      <w:pPr>
                        <w:rPr>
                          <w:b/>
                          <w:bCs/>
                          <w:color w:val="FFFFFF" w:themeColor="background1"/>
                          <w:sz w:val="28"/>
                          <w:szCs w:val="28"/>
                        </w:rPr>
                      </w:pPr>
                      <w:r w:rsidRPr="003B5438">
                        <w:rPr>
                          <w:b/>
                          <w:bCs/>
                          <w:color w:val="FFFFFF" w:themeColor="background1"/>
                          <w:sz w:val="28"/>
                          <w:szCs w:val="28"/>
                        </w:rPr>
                        <w:t xml:space="preserve">CLINICAL MEDICINE </w:t>
                      </w:r>
                      <w:r>
                        <w:rPr>
                          <w:b/>
                          <w:bCs/>
                          <w:color w:val="FFFFFF" w:themeColor="background1"/>
                          <w:sz w:val="28"/>
                          <w:szCs w:val="28"/>
                        </w:rPr>
                        <w:t>2</w:t>
                      </w:r>
                    </w:p>
                    <w:p w14:paraId="61ECE244" w14:textId="77777777" w:rsidR="00F32392" w:rsidRDefault="00F32392"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7472" behindDoc="0" locked="0" layoutInCell="1" allowOverlap="1" wp14:anchorId="6C64C930" wp14:editId="6B698CF9">
                <wp:simplePos x="0" y="0"/>
                <wp:positionH relativeFrom="column">
                  <wp:posOffset>3403600</wp:posOffset>
                </wp:positionH>
                <wp:positionV relativeFrom="paragraph">
                  <wp:posOffset>8712835</wp:posOffset>
                </wp:positionV>
                <wp:extent cx="2354580" cy="304800"/>
                <wp:effectExtent l="0" t="0" r="7620" b="0"/>
                <wp:wrapSquare wrapText="bothSides"/>
                <wp:docPr id="1485609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5E1B9E26" w14:textId="3415DB8E" w:rsidR="00F32392" w:rsidRPr="003B5438" w:rsidRDefault="00F32392" w:rsidP="003B5438">
                            <w:pPr>
                              <w:rPr>
                                <w:b/>
                                <w:bCs/>
                                <w:sz w:val="28"/>
                                <w:szCs w:val="28"/>
                              </w:rPr>
                            </w:pPr>
                            <w:r w:rsidRPr="003B5438">
                              <w:rPr>
                                <w:b/>
                                <w:bCs/>
                                <w:sz w:val="28"/>
                                <w:szCs w:val="28"/>
                              </w:rPr>
                              <w:t xml:space="preserve">CLINICAL MEDICINE </w:t>
                            </w:r>
                            <w:r>
                              <w:rPr>
                                <w:b/>
                                <w:bCs/>
                                <w:sz w:val="28"/>
                                <w:szCs w:val="28"/>
                              </w:rPr>
                              <w:t>5</w:t>
                            </w:r>
                          </w:p>
                          <w:p w14:paraId="648F1203" w14:textId="77777777" w:rsidR="00F32392" w:rsidRDefault="00F32392"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4C930" id="_x0000_s1036" type="#_x0000_t202" style="position:absolute;left:0;text-align:left;margin-left:268pt;margin-top:686.05pt;width:185.4pt;height:24pt;z-index:487657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" stroked="f">
                <v:textbox>
                  <w:txbxContent>
                    <w:p w14:paraId="5E1B9E26" w14:textId="3415DB8E" w:rsidR="00F32392" w:rsidRPr="003B5438" w:rsidRDefault="00F32392" w:rsidP="003B5438">
                      <w:pPr>
                        <w:rPr>
                          <w:b/>
                          <w:bCs/>
                          <w:sz w:val="28"/>
                          <w:szCs w:val="28"/>
                        </w:rPr>
                      </w:pPr>
                      <w:r w:rsidRPr="003B5438">
                        <w:rPr>
                          <w:b/>
                          <w:bCs/>
                          <w:sz w:val="28"/>
                          <w:szCs w:val="28"/>
                        </w:rPr>
                        <w:t xml:space="preserve">CLINICAL MEDICINE </w:t>
                      </w:r>
                      <w:r>
                        <w:rPr>
                          <w:b/>
                          <w:bCs/>
                          <w:sz w:val="28"/>
                          <w:szCs w:val="28"/>
                        </w:rPr>
                        <w:t>5</w:t>
                      </w:r>
                    </w:p>
                    <w:p w14:paraId="648F1203" w14:textId="77777777" w:rsidR="00F32392" w:rsidRDefault="00F32392"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5424" behindDoc="0" locked="0" layoutInCell="1" allowOverlap="1" wp14:anchorId="6879EF30" wp14:editId="44CD9DB1">
                <wp:simplePos x="0" y="0"/>
                <wp:positionH relativeFrom="column">
                  <wp:posOffset>3403600</wp:posOffset>
                </wp:positionH>
                <wp:positionV relativeFrom="paragraph">
                  <wp:posOffset>7231380</wp:posOffset>
                </wp:positionV>
                <wp:extent cx="2354580" cy="304800"/>
                <wp:effectExtent l="0" t="0" r="7620" b="0"/>
                <wp:wrapSquare wrapText="bothSides"/>
                <wp:docPr id="60200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416A0EA5" w14:textId="465B175A" w:rsidR="00F32392" w:rsidRPr="003B5438" w:rsidRDefault="00F32392" w:rsidP="003B5438">
                            <w:pPr>
                              <w:rPr>
                                <w:b/>
                                <w:bCs/>
                                <w:sz w:val="28"/>
                                <w:szCs w:val="28"/>
                              </w:rPr>
                            </w:pPr>
                            <w:r w:rsidRPr="003B5438">
                              <w:rPr>
                                <w:b/>
                                <w:bCs/>
                                <w:sz w:val="28"/>
                                <w:szCs w:val="28"/>
                              </w:rPr>
                              <w:t>CLINICAL MEDICINE</w:t>
                            </w:r>
                            <w:r>
                              <w:rPr>
                                <w:b/>
                                <w:bCs/>
                                <w:sz w:val="28"/>
                                <w:szCs w:val="28"/>
                              </w:rPr>
                              <w:t xml:space="preserve"> 4</w:t>
                            </w:r>
                            <w:r w:rsidRPr="003B5438">
                              <w:rPr>
                                <w:b/>
                                <w:bCs/>
                                <w:noProof/>
                                <w:sz w:val="28"/>
                                <w:szCs w:val="28"/>
                              </w:rPr>
                              <w:drawing>
                                <wp:inline distT="0" distB="0" distL="0" distR="0" wp14:anchorId="7998079F" wp14:editId="3D72A586">
                                  <wp:extent cx="1584960" cy="204470"/>
                                  <wp:effectExtent l="0" t="0" r="0" b="5080"/>
                                  <wp:docPr id="1905618841" name="Picture 190561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204470"/>
                                          </a:xfrm>
                                          <a:prstGeom prst="rect">
                                            <a:avLst/>
                                          </a:prstGeom>
                                          <a:noFill/>
                                          <a:ln>
                                            <a:noFill/>
                                          </a:ln>
                                        </pic:spPr>
                                      </pic:pic>
                                    </a:graphicData>
                                  </a:graphic>
                                </wp:inline>
                              </w:drawing>
                            </w:r>
                            <w:r w:rsidRPr="003B5438">
                              <w:rPr>
                                <w:b/>
                                <w:bCs/>
                                <w:sz w:val="28"/>
                                <w:szCs w:val="28"/>
                              </w:rPr>
                              <w:t xml:space="preserve"> </w:t>
                            </w:r>
                            <w:r>
                              <w:rPr>
                                <w:b/>
                                <w:bCs/>
                                <w:sz w:val="28"/>
                                <w:szCs w:val="28"/>
                              </w:rPr>
                              <w:t>4</w:t>
                            </w:r>
                          </w:p>
                          <w:p w14:paraId="1CC09507" w14:textId="77777777" w:rsidR="00F32392" w:rsidRDefault="00F32392"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9EF30" id="_x0000_s1037" type="#_x0000_t202" style="position:absolute;left:0;text-align:left;margin-left:268pt;margin-top:569.4pt;width:185.4pt;height:24pt;z-index:487655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" stroked="f">
                <v:textbox>
                  <w:txbxContent>
                    <w:p w14:paraId="416A0EA5" w14:textId="465B175A" w:rsidR="00F32392" w:rsidRPr="003B5438" w:rsidRDefault="00F32392" w:rsidP="003B5438">
                      <w:pPr>
                        <w:rPr>
                          <w:b/>
                          <w:bCs/>
                          <w:sz w:val="28"/>
                          <w:szCs w:val="28"/>
                        </w:rPr>
                      </w:pPr>
                      <w:r w:rsidRPr="003B5438">
                        <w:rPr>
                          <w:b/>
                          <w:bCs/>
                          <w:sz w:val="28"/>
                          <w:szCs w:val="28"/>
                        </w:rPr>
                        <w:t>CLINICAL MEDICINE</w:t>
                      </w:r>
                      <w:r>
                        <w:rPr>
                          <w:b/>
                          <w:bCs/>
                          <w:sz w:val="28"/>
                          <w:szCs w:val="28"/>
                        </w:rPr>
                        <w:t xml:space="preserve"> 4</w:t>
                      </w:r>
                      <w:r w:rsidRPr="003B5438">
                        <w:rPr>
                          <w:b/>
                          <w:bCs/>
                          <w:noProof/>
                          <w:sz w:val="28"/>
                          <w:szCs w:val="28"/>
                        </w:rPr>
                        <w:drawing>
                          <wp:inline distT="0" distB="0" distL="0" distR="0" wp14:anchorId="7998079F" wp14:editId="3D72A586">
                            <wp:extent cx="1584960" cy="204470"/>
                            <wp:effectExtent l="0" t="0" r="0" b="5080"/>
                            <wp:docPr id="1905618841" name="Picture 1905618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204470"/>
                                    </a:xfrm>
                                    <a:prstGeom prst="rect">
                                      <a:avLst/>
                                    </a:prstGeom>
                                    <a:noFill/>
                                    <a:ln>
                                      <a:noFill/>
                                    </a:ln>
                                  </pic:spPr>
                                </pic:pic>
                              </a:graphicData>
                            </a:graphic>
                          </wp:inline>
                        </w:drawing>
                      </w:r>
                      <w:r w:rsidRPr="003B5438">
                        <w:rPr>
                          <w:b/>
                          <w:bCs/>
                          <w:sz w:val="28"/>
                          <w:szCs w:val="28"/>
                        </w:rPr>
                        <w:t xml:space="preserve"> </w:t>
                      </w:r>
                      <w:r>
                        <w:rPr>
                          <w:b/>
                          <w:bCs/>
                          <w:sz w:val="28"/>
                          <w:szCs w:val="28"/>
                        </w:rPr>
                        <w:t>4</w:t>
                      </w:r>
                    </w:p>
                    <w:p w14:paraId="1CC09507" w14:textId="77777777" w:rsidR="00F32392" w:rsidRDefault="00F32392"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3376" behindDoc="0" locked="0" layoutInCell="1" allowOverlap="1" wp14:anchorId="0EA67537" wp14:editId="77A659F1">
                <wp:simplePos x="0" y="0"/>
                <wp:positionH relativeFrom="column">
                  <wp:posOffset>3403600</wp:posOffset>
                </wp:positionH>
                <wp:positionV relativeFrom="paragraph">
                  <wp:posOffset>6515100</wp:posOffset>
                </wp:positionV>
                <wp:extent cx="2354580" cy="304800"/>
                <wp:effectExtent l="0" t="0" r="7620" b="0"/>
                <wp:wrapSquare wrapText="bothSides"/>
                <wp:docPr id="586284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3ACA09E0" w14:textId="6A8CB6BA" w:rsidR="00F32392" w:rsidRPr="003B5438" w:rsidRDefault="00F32392" w:rsidP="003B5438">
                            <w:pPr>
                              <w:rPr>
                                <w:b/>
                                <w:bCs/>
                                <w:sz w:val="28"/>
                                <w:szCs w:val="28"/>
                              </w:rPr>
                            </w:pPr>
                            <w:r w:rsidRPr="003B5438">
                              <w:rPr>
                                <w:b/>
                                <w:bCs/>
                                <w:sz w:val="28"/>
                                <w:szCs w:val="28"/>
                              </w:rPr>
                              <w:t xml:space="preserve">CLINICAL MEDICINE </w:t>
                            </w:r>
                            <w:r>
                              <w:rPr>
                                <w:b/>
                                <w:bCs/>
                                <w:sz w:val="28"/>
                                <w:szCs w:val="28"/>
                              </w:rPr>
                              <w:t>3</w:t>
                            </w:r>
                          </w:p>
                          <w:p w14:paraId="73E9B9CD" w14:textId="77777777" w:rsidR="00F32392" w:rsidRDefault="00F32392" w:rsidP="003B54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7537" id="_x0000_s1038" type="#_x0000_t202" style="position:absolute;left:0;text-align:left;margin-left:268pt;margin-top:513pt;width:185.4pt;height:24pt;z-index:48765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" stroked="f">
                <v:textbox>
                  <w:txbxContent>
                    <w:p w14:paraId="3ACA09E0" w14:textId="6A8CB6BA" w:rsidR="00F32392" w:rsidRPr="003B5438" w:rsidRDefault="00F32392" w:rsidP="003B5438">
                      <w:pPr>
                        <w:rPr>
                          <w:b/>
                          <w:bCs/>
                          <w:sz w:val="28"/>
                          <w:szCs w:val="28"/>
                        </w:rPr>
                      </w:pPr>
                      <w:r w:rsidRPr="003B5438">
                        <w:rPr>
                          <w:b/>
                          <w:bCs/>
                          <w:sz w:val="28"/>
                          <w:szCs w:val="28"/>
                        </w:rPr>
                        <w:t xml:space="preserve">CLINICAL MEDICINE </w:t>
                      </w:r>
                      <w:r>
                        <w:rPr>
                          <w:b/>
                          <w:bCs/>
                          <w:sz w:val="28"/>
                          <w:szCs w:val="28"/>
                        </w:rPr>
                        <w:t>3</w:t>
                      </w:r>
                    </w:p>
                    <w:p w14:paraId="73E9B9CD" w14:textId="77777777" w:rsidR="00F32392" w:rsidRDefault="00F32392" w:rsidP="003B5438"/>
                  </w:txbxContent>
                </v:textbox>
                <w10:wrap type="square"/>
              </v:shape>
            </w:pict>
          </mc:Fallback>
        </mc:AlternateContent>
      </w:r>
      <w:r w:rsidR="003B5438" w:rsidRPr="003B5438">
        <w:rPr>
          <w:noProof/>
          <w:sz w:val="22"/>
          <w:szCs w:val="22"/>
        </w:rPr>
        <mc:AlternateContent>
          <mc:Choice Requires="wps">
            <w:drawing>
              <wp:anchor distT="45720" distB="45720" distL="114300" distR="114300" simplePos="0" relativeHeight="487651328" behindDoc="0" locked="0" layoutInCell="1" allowOverlap="1" wp14:anchorId="2553A32B" wp14:editId="62C594F5">
                <wp:simplePos x="0" y="0"/>
                <wp:positionH relativeFrom="column">
                  <wp:posOffset>3403600</wp:posOffset>
                </wp:positionH>
                <wp:positionV relativeFrom="paragraph">
                  <wp:posOffset>5029200</wp:posOffset>
                </wp:positionV>
                <wp:extent cx="2354580" cy="3048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04800"/>
                        </a:xfrm>
                        <a:prstGeom prst="rect">
                          <a:avLst/>
                        </a:prstGeom>
                        <a:solidFill>
                          <a:srgbClr val="FFFFFF"/>
                        </a:solidFill>
                        <a:ln w="9525">
                          <a:noFill/>
                          <a:miter lim="800000"/>
                          <a:headEnd/>
                          <a:tailEnd/>
                        </a:ln>
                      </wps:spPr>
                      <wps:txbx>
                        <w:txbxContent>
                          <w:p w14:paraId="07F606DD" w14:textId="2FE96B8C" w:rsidR="00F32392" w:rsidRPr="003B5438" w:rsidRDefault="00F32392">
                            <w:pPr>
                              <w:rPr>
                                <w:b/>
                                <w:bCs/>
                                <w:sz w:val="28"/>
                                <w:szCs w:val="28"/>
                              </w:rPr>
                            </w:pPr>
                            <w:r w:rsidRPr="003B5438">
                              <w:rPr>
                                <w:b/>
                                <w:bCs/>
                                <w:sz w:val="28"/>
                                <w:szCs w:val="28"/>
                              </w:rPr>
                              <w:t>CLINICAL MEDICINE 1</w:t>
                            </w:r>
                          </w:p>
                          <w:p w14:paraId="75C9A2A1" w14:textId="77777777" w:rsidR="00F32392" w:rsidRDefault="00F323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3A32B" id="_x0000_s1039" type="#_x0000_t202" style="position:absolute;left:0;text-align:left;margin-left:268pt;margin-top:396pt;width:185.4pt;height:24pt;z-index:487651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" stroked="f">
                <v:textbox>
                  <w:txbxContent>
                    <w:p w14:paraId="07F606DD" w14:textId="2FE96B8C" w:rsidR="00F32392" w:rsidRPr="003B5438" w:rsidRDefault="00F32392">
                      <w:pPr>
                        <w:rPr>
                          <w:b/>
                          <w:bCs/>
                          <w:sz w:val="28"/>
                          <w:szCs w:val="28"/>
                        </w:rPr>
                      </w:pPr>
                      <w:r w:rsidRPr="003B5438">
                        <w:rPr>
                          <w:b/>
                          <w:bCs/>
                          <w:sz w:val="28"/>
                          <w:szCs w:val="28"/>
                        </w:rPr>
                        <w:t>CLINICAL MEDICINE 1</w:t>
                      </w:r>
                    </w:p>
                    <w:p w14:paraId="75C9A2A1" w14:textId="77777777" w:rsidR="00F32392" w:rsidRDefault="00F32392"/>
                  </w:txbxContent>
                </v:textbox>
                <w10:wrap type="square"/>
              </v:shape>
            </w:pict>
          </mc:Fallback>
        </mc:AlternateContent>
      </w:r>
      <w:r w:rsidR="003B5438">
        <w:rPr>
          <w:noProof/>
        </w:rPr>
        <mc:AlternateContent>
          <mc:Choice Requires="wps">
            <w:drawing>
              <wp:anchor distT="0" distB="0" distL="114300" distR="114300" simplePos="0" relativeHeight="487606272" behindDoc="0" locked="0" layoutInCell="1" allowOverlap="1" wp14:anchorId="2BA1FB94" wp14:editId="2D614738">
                <wp:simplePos x="0" y="0"/>
                <wp:positionH relativeFrom="column">
                  <wp:posOffset>6315133</wp:posOffset>
                </wp:positionH>
                <wp:positionV relativeFrom="paragraph">
                  <wp:posOffset>914458</wp:posOffset>
                </wp:positionV>
                <wp:extent cx="586740" cy="201295"/>
                <wp:effectExtent l="0" t="0" r="0" b="0"/>
                <wp:wrapNone/>
                <wp:docPr id="95226654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7430B14" id="Rectangle 49" o:spid="_x0000_s1026" style="position:absolute;margin-left:497.25pt;margin-top:1in;width:46.2pt;height:15.8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" stroked="f"/>
            </w:pict>
          </mc:Fallback>
        </mc:AlternateContent>
      </w:r>
      <w:r w:rsidR="003B5438">
        <w:rPr>
          <w:noProof/>
        </w:rPr>
        <mc:AlternateContent>
          <mc:Choice Requires="wps">
            <w:drawing>
              <wp:anchor distT="0" distB="0" distL="114300" distR="114300" simplePos="0" relativeHeight="487605248" behindDoc="0" locked="0" layoutInCell="1" allowOverlap="1" wp14:anchorId="2BA1FB94" wp14:editId="7D960695">
                <wp:simplePos x="0" y="0"/>
                <wp:positionH relativeFrom="column">
                  <wp:posOffset>6392256</wp:posOffset>
                </wp:positionH>
                <wp:positionV relativeFrom="paragraph">
                  <wp:posOffset>2739390</wp:posOffset>
                </wp:positionV>
                <wp:extent cx="510540" cy="201295"/>
                <wp:effectExtent l="0" t="0" r="3810" b="8255"/>
                <wp:wrapNone/>
                <wp:docPr id="178691413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312A6EB" id="Rectangle 48" o:spid="_x0000_s1026" style="position:absolute;margin-left:503.35pt;margin-top:215.7pt;width:40.2pt;height:15.85pt;z-index:48760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" stroked="f"/>
            </w:pict>
          </mc:Fallback>
        </mc:AlternateContent>
      </w:r>
      <w:r w:rsidR="003B5438">
        <w:rPr>
          <w:noProof/>
        </w:rPr>
        <mc:AlternateContent>
          <mc:Choice Requires="wps">
            <w:drawing>
              <wp:anchor distT="0" distB="0" distL="114300" distR="114300" simplePos="0" relativeHeight="487649280" behindDoc="0" locked="0" layoutInCell="1" allowOverlap="1" wp14:anchorId="243D1488" wp14:editId="2632936A">
                <wp:simplePos x="0" y="0"/>
                <wp:positionH relativeFrom="column">
                  <wp:posOffset>2450581</wp:posOffset>
                </wp:positionH>
                <wp:positionV relativeFrom="paragraph">
                  <wp:posOffset>8392333</wp:posOffset>
                </wp:positionV>
                <wp:extent cx="706582" cy="277091"/>
                <wp:effectExtent l="0" t="0" r="0" b="8890"/>
                <wp:wrapNone/>
                <wp:docPr id="98213221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3D797" w14:textId="77777777"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D1488" id="Rectangle 59" o:spid="_x0000_s1040" style="position:absolute;left:0;text-align:left;margin-left:192.95pt;margin-top:660.8pt;width:55.65pt;height:21.8pt;z-index:4876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" stroked="f">
                <v:textbox>
                  <w:txbxContent>
                    <w:p w14:paraId="56A3D797" w14:textId="77777777"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7232" behindDoc="0" locked="0" layoutInCell="1" allowOverlap="1" wp14:anchorId="6541F2E1" wp14:editId="1665B37F">
                <wp:simplePos x="0" y="0"/>
                <wp:positionH relativeFrom="column">
                  <wp:posOffset>2444115</wp:posOffset>
                </wp:positionH>
                <wp:positionV relativeFrom="paragraph">
                  <wp:posOffset>6889173</wp:posOffset>
                </wp:positionV>
                <wp:extent cx="706582" cy="277091"/>
                <wp:effectExtent l="0" t="0" r="0" b="8890"/>
                <wp:wrapNone/>
                <wp:docPr id="18922977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061FE" w14:textId="77777777"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1F2E1" id="_x0000_s1041" style="position:absolute;left:0;text-align:left;margin-left:192.45pt;margin-top:542.45pt;width:55.65pt;height:21.8pt;z-index:4876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" stroked="f">
                <v:textbox>
                  <w:txbxContent>
                    <w:p w14:paraId="779061FE" w14:textId="77777777"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5184" behindDoc="0" locked="0" layoutInCell="1" allowOverlap="1" wp14:anchorId="4DB93DCA" wp14:editId="6821E663">
                <wp:simplePos x="0" y="0"/>
                <wp:positionH relativeFrom="column">
                  <wp:posOffset>2444115</wp:posOffset>
                </wp:positionH>
                <wp:positionV relativeFrom="paragraph">
                  <wp:posOffset>5371638</wp:posOffset>
                </wp:positionV>
                <wp:extent cx="706582" cy="277091"/>
                <wp:effectExtent l="0" t="0" r="0" b="8890"/>
                <wp:wrapNone/>
                <wp:docPr id="208737168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D917E" w14:textId="77777777"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3DCA" id="_x0000_s1042" style="position:absolute;left:0;text-align:left;margin-left:192.45pt;margin-top:422.95pt;width:55.65pt;height:21.8pt;z-index:4876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" stroked="f">
                <v:textbox>
                  <w:txbxContent>
                    <w:p w14:paraId="5D1D917E" w14:textId="77777777"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3136" behindDoc="0" locked="0" layoutInCell="1" allowOverlap="1" wp14:anchorId="21AF11A8" wp14:editId="46699FA0">
                <wp:simplePos x="0" y="0"/>
                <wp:positionH relativeFrom="column">
                  <wp:posOffset>2444115</wp:posOffset>
                </wp:positionH>
                <wp:positionV relativeFrom="paragraph">
                  <wp:posOffset>3868651</wp:posOffset>
                </wp:positionV>
                <wp:extent cx="706582" cy="277091"/>
                <wp:effectExtent l="0" t="0" r="0" b="8890"/>
                <wp:wrapNone/>
                <wp:docPr id="73411949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412F2" w14:textId="77777777"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F11A8" id="_x0000_s1043" style="position:absolute;left:0;text-align:left;margin-left:192.45pt;margin-top:304.6pt;width:55.65pt;height:21.8pt;z-index:4876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" stroked="f">
                <v:textbox>
                  <w:txbxContent>
                    <w:p w14:paraId="00F412F2" w14:textId="77777777"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41088" behindDoc="0" locked="0" layoutInCell="1" allowOverlap="1" wp14:anchorId="38F666C2" wp14:editId="2567249B">
                <wp:simplePos x="0" y="0"/>
                <wp:positionH relativeFrom="column">
                  <wp:posOffset>2444115</wp:posOffset>
                </wp:positionH>
                <wp:positionV relativeFrom="paragraph">
                  <wp:posOffset>2372360</wp:posOffset>
                </wp:positionV>
                <wp:extent cx="706582" cy="277091"/>
                <wp:effectExtent l="0" t="0" r="0" b="8890"/>
                <wp:wrapNone/>
                <wp:docPr id="112101775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DDE96" w14:textId="77777777"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66C2" id="_x0000_s1044" style="position:absolute;left:0;text-align:left;margin-left:192.45pt;margin-top:186.8pt;width:55.65pt;height:21.8pt;z-index:4876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" stroked="f">
                <v:textbox>
                  <w:txbxContent>
                    <w:p w14:paraId="2FDDDE96" w14:textId="77777777"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07296" behindDoc="0" locked="0" layoutInCell="1" allowOverlap="1" wp14:anchorId="2BA1FB94" wp14:editId="556A5E8C">
                <wp:simplePos x="0" y="0"/>
                <wp:positionH relativeFrom="column">
                  <wp:posOffset>2443942</wp:posOffset>
                </wp:positionH>
                <wp:positionV relativeFrom="paragraph">
                  <wp:posOffset>848129</wp:posOffset>
                </wp:positionV>
                <wp:extent cx="706582" cy="277091"/>
                <wp:effectExtent l="0" t="0" r="0" b="8890"/>
                <wp:wrapNone/>
                <wp:docPr id="19852509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582" cy="2770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4CE61" w14:textId="1E747413" w:rsidR="00F32392" w:rsidRPr="003B5438" w:rsidRDefault="00F32392" w:rsidP="003B5438">
                            <w:pPr>
                              <w:jc w:val="center"/>
                              <w:rPr>
                                <w:b/>
                                <w:bCs/>
                              </w:rPr>
                            </w:pPr>
                            <w:r w:rsidRPr="003B5438">
                              <w:rPr>
                                <w:b/>
                                <w:bCs/>
                              </w:rPr>
                              <w:t>BLOCKK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FB94" id="_x0000_s1045" style="position:absolute;left:0;text-align:left;margin-left:192.45pt;margin-top:66.8pt;width:55.65pt;height:21.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" stroked="f">
                <v:textbox>
                  <w:txbxContent>
                    <w:p w14:paraId="40D4CE61" w14:textId="1E747413" w:rsidR="00F32392" w:rsidRPr="003B5438" w:rsidRDefault="00F32392" w:rsidP="003B5438">
                      <w:pPr>
                        <w:jc w:val="center"/>
                        <w:rPr>
                          <w:b/>
                          <w:bCs/>
                        </w:rPr>
                      </w:pPr>
                      <w:r w:rsidRPr="003B5438">
                        <w:rPr>
                          <w:b/>
                          <w:bCs/>
                        </w:rPr>
                        <w:t>BLOCKK</w:t>
                      </w:r>
                    </w:p>
                  </w:txbxContent>
                </v:textbox>
              </v:rect>
            </w:pict>
          </mc:Fallback>
        </mc:AlternateContent>
      </w:r>
      <w:r w:rsidR="003B5438">
        <w:rPr>
          <w:noProof/>
        </w:rPr>
        <mc:AlternateContent>
          <mc:Choice Requires="wps">
            <w:drawing>
              <wp:anchor distT="0" distB="0" distL="114300" distR="114300" simplePos="0" relativeHeight="487636992" behindDoc="0" locked="0" layoutInCell="1" allowOverlap="1" wp14:anchorId="54CC097E" wp14:editId="2FA03ED0">
                <wp:simplePos x="0" y="0"/>
                <wp:positionH relativeFrom="column">
                  <wp:posOffset>808990</wp:posOffset>
                </wp:positionH>
                <wp:positionV relativeFrom="paragraph">
                  <wp:posOffset>8232429</wp:posOffset>
                </wp:positionV>
                <wp:extent cx="1310640" cy="755073"/>
                <wp:effectExtent l="0" t="0" r="3810" b="6985"/>
                <wp:wrapNone/>
                <wp:docPr id="9009750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DA58F" w14:textId="45ADAC88" w:rsidR="00F32392" w:rsidRPr="003B5438" w:rsidRDefault="00F32392" w:rsidP="003B5438">
                            <w:pPr>
                              <w:jc w:val="center"/>
                              <w:rPr>
                                <w:b/>
                                <w:bCs/>
                                <w:sz w:val="32"/>
                                <w:szCs w:val="32"/>
                              </w:rPr>
                            </w:pPr>
                            <w:r>
                              <w:rPr>
                                <w:b/>
                                <w:bCs/>
                                <w:sz w:val="32"/>
                                <w:szCs w:val="32"/>
                              </w:rPr>
                              <w:t>SIXT</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C097E" id="Rectangle 41" o:spid="_x0000_s1046" style="position:absolute;left:0;text-align:left;margin-left:63.7pt;margin-top:648.2pt;width:103.2pt;height:59.45pt;z-index:4876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" stroked="f">
                <v:textbox>
                  <w:txbxContent>
                    <w:p w14:paraId="69ADA58F" w14:textId="45ADAC88" w:rsidR="00F32392" w:rsidRPr="003B5438" w:rsidRDefault="00F32392" w:rsidP="003B5438">
                      <w:pPr>
                        <w:jc w:val="center"/>
                        <w:rPr>
                          <w:b/>
                          <w:bCs/>
                          <w:sz w:val="32"/>
                          <w:szCs w:val="32"/>
                        </w:rPr>
                      </w:pPr>
                      <w:r>
                        <w:rPr>
                          <w:b/>
                          <w:bCs/>
                          <w:sz w:val="32"/>
                          <w:szCs w:val="32"/>
                        </w:rPr>
                        <w:t>SIXT</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09344" behindDoc="0" locked="0" layoutInCell="1" allowOverlap="1" wp14:anchorId="2BA1FB94" wp14:editId="7E3B3F73">
                <wp:simplePos x="0" y="0"/>
                <wp:positionH relativeFrom="column">
                  <wp:posOffset>6391333</wp:posOffset>
                </wp:positionH>
                <wp:positionV relativeFrom="paragraph">
                  <wp:posOffset>8815705</wp:posOffset>
                </wp:positionV>
                <wp:extent cx="586740" cy="201295"/>
                <wp:effectExtent l="0" t="0" r="0" b="0"/>
                <wp:wrapNone/>
                <wp:docPr id="182214523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75B5A12" id="Rectangle 70" o:spid="_x0000_s1026" style="position:absolute;margin-left:503.25pt;margin-top:694.15pt;width:46.2pt;height:15.85pt;z-index:4876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" stroked="f"/>
            </w:pict>
          </mc:Fallback>
        </mc:AlternateContent>
      </w:r>
      <w:r w:rsidR="003B5438">
        <w:rPr>
          <w:noProof/>
        </w:rPr>
        <mc:AlternateContent>
          <mc:Choice Requires="wps">
            <w:drawing>
              <wp:anchor distT="0" distB="0" distL="114300" distR="114300" simplePos="0" relativeHeight="487608320" behindDoc="0" locked="0" layoutInCell="1" allowOverlap="1" wp14:anchorId="2BA1FB94" wp14:editId="7AFF662C">
                <wp:simplePos x="0" y="0"/>
                <wp:positionH relativeFrom="column">
                  <wp:posOffset>6342842</wp:posOffset>
                </wp:positionH>
                <wp:positionV relativeFrom="paragraph">
                  <wp:posOffset>6146569</wp:posOffset>
                </wp:positionV>
                <wp:extent cx="586740" cy="201295"/>
                <wp:effectExtent l="0" t="0" r="0" b="0"/>
                <wp:wrapNone/>
                <wp:docPr id="187307170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 cy="201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E68C3E4" id="Rectangle 60" o:spid="_x0000_s1026" style="position:absolute;margin-left:499.45pt;margin-top:484pt;width:46.2pt;height:15.8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" stroked="f"/>
            </w:pict>
          </mc:Fallback>
        </mc:AlternateContent>
      </w:r>
      <w:r w:rsidR="003B5438">
        <w:rPr>
          <w:noProof/>
        </w:rPr>
        <mc:AlternateContent>
          <mc:Choice Requires="wps">
            <w:drawing>
              <wp:anchor distT="0" distB="0" distL="114300" distR="114300" simplePos="0" relativeHeight="487639040" behindDoc="0" locked="0" layoutInCell="1" allowOverlap="1" wp14:anchorId="601D63E8" wp14:editId="5E64E893">
                <wp:simplePos x="0" y="0"/>
                <wp:positionH relativeFrom="column">
                  <wp:posOffset>808990</wp:posOffset>
                </wp:positionH>
                <wp:positionV relativeFrom="paragraph">
                  <wp:posOffset>5108633</wp:posOffset>
                </wp:positionV>
                <wp:extent cx="1310640" cy="755073"/>
                <wp:effectExtent l="0" t="0" r="3810" b="6985"/>
                <wp:wrapNone/>
                <wp:docPr id="45539539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chemeClr val="tx1"/>
                        </a:solidFill>
                        <a:ln>
                          <a:noFill/>
                        </a:ln>
                      </wps:spPr>
                      <wps:txbx>
                        <w:txbxContent>
                          <w:p w14:paraId="08DB3A15" w14:textId="51B697F1" w:rsidR="00F32392" w:rsidRPr="003B5438" w:rsidRDefault="00F32392" w:rsidP="003B5438">
                            <w:pPr>
                              <w:jc w:val="center"/>
                              <w:rPr>
                                <w:b/>
                                <w:bCs/>
                                <w:color w:val="FFFFFF" w:themeColor="background1"/>
                                <w:sz w:val="32"/>
                                <w:szCs w:val="32"/>
                              </w:rPr>
                            </w:pPr>
                            <w:r w:rsidRPr="003B5438">
                              <w:rPr>
                                <w:b/>
                                <w:bCs/>
                                <w:color w:val="FFFFFF" w:themeColor="background1"/>
                                <w:sz w:val="32"/>
                                <w:szCs w:val="32"/>
                              </w:rPr>
                              <w:t>FOURTH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D63E8" id="_x0000_s1047" style="position:absolute;left:0;text-align:left;margin-left:63.7pt;margin-top:402.25pt;width:103.2pt;height:59.4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" fillcolor="black [3213]" stroked="f">
                <v:textbox>
                  <w:txbxContent>
                    <w:p w14:paraId="08DB3A15" w14:textId="51B697F1" w:rsidR="00F32392" w:rsidRPr="003B5438" w:rsidRDefault="00F32392" w:rsidP="003B5438">
                      <w:pPr>
                        <w:jc w:val="center"/>
                        <w:rPr>
                          <w:b/>
                          <w:bCs/>
                          <w:color w:val="FFFFFF" w:themeColor="background1"/>
                          <w:sz w:val="32"/>
                          <w:szCs w:val="32"/>
                        </w:rPr>
                      </w:pPr>
                      <w:r w:rsidRPr="003B5438">
                        <w:rPr>
                          <w:b/>
                          <w:bCs/>
                          <w:color w:val="FFFFFF" w:themeColor="background1"/>
                          <w:sz w:val="32"/>
                          <w:szCs w:val="32"/>
                        </w:rPr>
                        <w:t>FOURTH YEAR OF STUDY</w:t>
                      </w:r>
                    </w:p>
                  </w:txbxContent>
                </v:textbox>
              </v:rect>
            </w:pict>
          </mc:Fallback>
        </mc:AlternateContent>
      </w:r>
      <w:r w:rsidR="003B5438">
        <w:rPr>
          <w:noProof/>
        </w:rPr>
        <mc:AlternateContent>
          <mc:Choice Requires="wps">
            <w:drawing>
              <wp:anchor distT="0" distB="0" distL="114300" distR="114300" simplePos="0" relativeHeight="487600128" behindDoc="0" locked="0" layoutInCell="1" allowOverlap="1" wp14:anchorId="307A6F8D" wp14:editId="737504EE">
                <wp:simplePos x="0" y="0"/>
                <wp:positionH relativeFrom="column">
                  <wp:posOffset>2614583</wp:posOffset>
                </wp:positionH>
                <wp:positionV relativeFrom="paragraph">
                  <wp:posOffset>9430789</wp:posOffset>
                </wp:positionV>
                <wp:extent cx="1356360" cy="640080"/>
                <wp:effectExtent l="0" t="0" r="0" b="0"/>
                <wp:wrapNone/>
                <wp:docPr id="203678263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94322ED" id="Rectangle 43" o:spid="_x0000_s1026" style="position:absolute;margin-left:205.85pt;margin-top:742.6pt;width:106.8pt;height:50.4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" stroked="f"/>
            </w:pict>
          </mc:Fallback>
        </mc:AlternateContent>
      </w:r>
      <w:r w:rsidR="003B5438">
        <w:rPr>
          <w:noProof/>
        </w:rPr>
        <mc:AlternateContent>
          <mc:Choice Requires="wps">
            <w:drawing>
              <wp:anchor distT="0" distB="0" distL="114300" distR="114300" simplePos="0" relativeHeight="487634944" behindDoc="0" locked="0" layoutInCell="1" allowOverlap="1" wp14:anchorId="3033D9FD" wp14:editId="3C25A8B7">
                <wp:simplePos x="0" y="0"/>
                <wp:positionH relativeFrom="column">
                  <wp:posOffset>808990</wp:posOffset>
                </wp:positionH>
                <wp:positionV relativeFrom="paragraph">
                  <wp:posOffset>6639271</wp:posOffset>
                </wp:positionV>
                <wp:extent cx="1310640" cy="755073"/>
                <wp:effectExtent l="0" t="0" r="3810" b="6985"/>
                <wp:wrapNone/>
                <wp:docPr id="7275209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F36E6" w14:textId="6AC381C0" w:rsidR="00F32392" w:rsidRPr="003B5438" w:rsidRDefault="00F32392" w:rsidP="003B5438">
                            <w:pPr>
                              <w:jc w:val="center"/>
                              <w:rPr>
                                <w:b/>
                                <w:bCs/>
                                <w:sz w:val="32"/>
                                <w:szCs w:val="32"/>
                              </w:rPr>
                            </w:pPr>
                            <w:r>
                              <w:rPr>
                                <w:b/>
                                <w:bCs/>
                                <w:sz w:val="32"/>
                                <w:szCs w:val="32"/>
                              </w:rPr>
                              <w:t>FIFTH</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3D9FD" id="_x0000_s1048" style="position:absolute;left:0;text-align:left;margin-left:63.7pt;margin-top:522.8pt;width:103.2pt;height:59.45pt;z-index:48763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" stroked="f">
                <v:textbox>
                  <w:txbxContent>
                    <w:p w14:paraId="3A3F36E6" w14:textId="6AC381C0" w:rsidR="00F32392" w:rsidRPr="003B5438" w:rsidRDefault="00F32392" w:rsidP="003B5438">
                      <w:pPr>
                        <w:jc w:val="center"/>
                        <w:rPr>
                          <w:b/>
                          <w:bCs/>
                          <w:sz w:val="32"/>
                          <w:szCs w:val="32"/>
                        </w:rPr>
                      </w:pPr>
                      <w:r>
                        <w:rPr>
                          <w:b/>
                          <w:bCs/>
                          <w:sz w:val="32"/>
                          <w:szCs w:val="32"/>
                        </w:rPr>
                        <w:t>FIFTH</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32896" behindDoc="0" locked="0" layoutInCell="1" allowOverlap="1" wp14:anchorId="6017C98F" wp14:editId="2DFC11AF">
                <wp:simplePos x="0" y="0"/>
                <wp:positionH relativeFrom="column">
                  <wp:posOffset>808990</wp:posOffset>
                </wp:positionH>
                <wp:positionV relativeFrom="paragraph">
                  <wp:posOffset>3632893</wp:posOffset>
                </wp:positionV>
                <wp:extent cx="1310640" cy="755073"/>
                <wp:effectExtent l="0" t="0" r="3810" b="6985"/>
                <wp:wrapNone/>
                <wp:docPr id="125186890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3AF40" w14:textId="10F7043E" w:rsidR="00F32392" w:rsidRPr="003B5438" w:rsidRDefault="00F32392" w:rsidP="003B5438">
                            <w:pPr>
                              <w:jc w:val="center"/>
                              <w:rPr>
                                <w:b/>
                                <w:bCs/>
                                <w:sz w:val="32"/>
                                <w:szCs w:val="32"/>
                              </w:rPr>
                            </w:pPr>
                            <w:r>
                              <w:rPr>
                                <w:b/>
                                <w:bCs/>
                                <w:sz w:val="32"/>
                                <w:szCs w:val="32"/>
                              </w:rPr>
                              <w:t>THIRD</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C98F" id="_x0000_s1049" style="position:absolute;left:0;text-align:left;margin-left:63.7pt;margin-top:286.05pt;width:103.2pt;height:59.45pt;z-index:48763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" stroked="f">
                <v:textbox>
                  <w:txbxContent>
                    <w:p w14:paraId="2ED3AF40" w14:textId="10F7043E" w:rsidR="00F32392" w:rsidRPr="003B5438" w:rsidRDefault="00F32392" w:rsidP="003B5438">
                      <w:pPr>
                        <w:jc w:val="center"/>
                        <w:rPr>
                          <w:b/>
                          <w:bCs/>
                          <w:sz w:val="32"/>
                          <w:szCs w:val="32"/>
                        </w:rPr>
                      </w:pPr>
                      <w:r>
                        <w:rPr>
                          <w:b/>
                          <w:bCs/>
                          <w:sz w:val="32"/>
                          <w:szCs w:val="32"/>
                        </w:rPr>
                        <w:t>THIRD</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630848" behindDoc="0" locked="0" layoutInCell="1" allowOverlap="1" wp14:anchorId="0E02FC59" wp14:editId="0CEB02B6">
                <wp:simplePos x="0" y="0"/>
                <wp:positionH relativeFrom="column">
                  <wp:posOffset>808990</wp:posOffset>
                </wp:positionH>
                <wp:positionV relativeFrom="paragraph">
                  <wp:posOffset>2115877</wp:posOffset>
                </wp:positionV>
                <wp:extent cx="1310640" cy="755073"/>
                <wp:effectExtent l="0" t="0" r="3810" b="6985"/>
                <wp:wrapNone/>
                <wp:docPr id="5270246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F01C0" w14:textId="2218FC8A" w:rsidR="00F32392" w:rsidRPr="003B5438" w:rsidRDefault="00F32392" w:rsidP="003B5438">
                            <w:pPr>
                              <w:jc w:val="center"/>
                              <w:rPr>
                                <w:b/>
                                <w:bCs/>
                                <w:sz w:val="32"/>
                                <w:szCs w:val="32"/>
                              </w:rPr>
                            </w:pPr>
                            <w:r>
                              <w:rPr>
                                <w:b/>
                                <w:bCs/>
                                <w:sz w:val="32"/>
                                <w:szCs w:val="32"/>
                              </w:rPr>
                              <w:t>SECOND</w:t>
                            </w:r>
                            <w:r w:rsidRPr="003B5438">
                              <w:rPr>
                                <w:b/>
                                <w:bCs/>
                                <w:sz w:val="32"/>
                                <w:szCs w:val="32"/>
                              </w:rPr>
                              <w:t xml:space="preserve">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2FC59" id="_x0000_s1050" style="position:absolute;left:0;text-align:left;margin-left:63.7pt;margin-top:166.6pt;width:103.2pt;height:59.45pt;z-index:48763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DiwIAABc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" stroked="f">
                <v:textbox>
                  <w:txbxContent>
                    <w:p w14:paraId="1E0F01C0" w14:textId="2218FC8A" w:rsidR="00F32392" w:rsidRPr="003B5438" w:rsidRDefault="00F32392" w:rsidP="003B5438">
                      <w:pPr>
                        <w:jc w:val="center"/>
                        <w:rPr>
                          <w:b/>
                          <w:bCs/>
                          <w:sz w:val="32"/>
                          <w:szCs w:val="32"/>
                        </w:rPr>
                      </w:pPr>
                      <w:r>
                        <w:rPr>
                          <w:b/>
                          <w:bCs/>
                          <w:sz w:val="32"/>
                          <w:szCs w:val="32"/>
                        </w:rPr>
                        <w:t>SECOND</w:t>
                      </w:r>
                      <w:r w:rsidRPr="003B5438">
                        <w:rPr>
                          <w:b/>
                          <w:bCs/>
                          <w:sz w:val="32"/>
                          <w:szCs w:val="32"/>
                        </w:rPr>
                        <w:t xml:space="preserve"> YEAR OF STUDY</w:t>
                      </w:r>
                    </w:p>
                  </w:txbxContent>
                </v:textbox>
              </v:rect>
            </w:pict>
          </mc:Fallback>
        </mc:AlternateContent>
      </w:r>
      <w:r w:rsidR="003B5438">
        <w:rPr>
          <w:noProof/>
        </w:rPr>
        <mc:AlternateContent>
          <mc:Choice Requires="wps">
            <w:drawing>
              <wp:anchor distT="0" distB="0" distL="114300" distR="114300" simplePos="0" relativeHeight="487598080" behindDoc="0" locked="0" layoutInCell="1" allowOverlap="1" wp14:anchorId="40A47AD6" wp14:editId="3D49941A">
                <wp:simplePos x="0" y="0"/>
                <wp:positionH relativeFrom="column">
                  <wp:posOffset>808990</wp:posOffset>
                </wp:positionH>
                <wp:positionV relativeFrom="paragraph">
                  <wp:posOffset>598574</wp:posOffset>
                </wp:positionV>
                <wp:extent cx="1310640" cy="755073"/>
                <wp:effectExtent l="0" t="0" r="3810" b="6985"/>
                <wp:wrapNone/>
                <wp:docPr id="1490415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75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5CB8F" w14:textId="214D4B37" w:rsidR="00F32392" w:rsidRPr="003B5438" w:rsidRDefault="00F32392" w:rsidP="003B5438">
                            <w:pPr>
                              <w:jc w:val="center"/>
                              <w:rPr>
                                <w:b/>
                                <w:bCs/>
                                <w:sz w:val="32"/>
                                <w:szCs w:val="32"/>
                              </w:rPr>
                            </w:pPr>
                            <w:r w:rsidRPr="003B5438">
                              <w:rPr>
                                <w:b/>
                                <w:bCs/>
                                <w:sz w:val="32"/>
                                <w:szCs w:val="32"/>
                              </w:rPr>
                              <w:t>FIRST YEAR OF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47AD6" id="_x0000_s1051" style="position:absolute;left:0;text-align:left;margin-left:63.7pt;margin-top:47.15pt;width:103.2pt;height:59.45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" stroked="f">
                <v:textbox>
                  <w:txbxContent>
                    <w:p w14:paraId="2815CB8F" w14:textId="214D4B37" w:rsidR="00F32392" w:rsidRPr="003B5438" w:rsidRDefault="00F32392" w:rsidP="003B5438">
                      <w:pPr>
                        <w:jc w:val="center"/>
                        <w:rPr>
                          <w:b/>
                          <w:bCs/>
                          <w:sz w:val="32"/>
                          <w:szCs w:val="32"/>
                        </w:rPr>
                      </w:pPr>
                      <w:r w:rsidRPr="003B5438">
                        <w:rPr>
                          <w:b/>
                          <w:bCs/>
                          <w:sz w:val="32"/>
                          <w:szCs w:val="32"/>
                        </w:rPr>
                        <w:t>FIRST YEAR OF STUDY</w:t>
                      </w:r>
                    </w:p>
                  </w:txbxContent>
                </v:textbox>
              </v:rect>
            </w:pict>
          </mc:Fallback>
        </mc:AlternateContent>
      </w:r>
      <w:r w:rsidR="00A7387C">
        <w:rPr>
          <w:noProof/>
        </w:rPr>
        <w:drawing>
          <wp:anchor distT="0" distB="0" distL="114300" distR="114300" simplePos="0" relativeHeight="15727615" behindDoc="0" locked="0" layoutInCell="1" allowOverlap="1" wp14:anchorId="78166EB9" wp14:editId="15A4DE85">
            <wp:simplePos x="0" y="0"/>
            <wp:positionH relativeFrom="margin">
              <wp:posOffset>234315</wp:posOffset>
            </wp:positionH>
            <wp:positionV relativeFrom="margin">
              <wp:posOffset>148590</wp:posOffset>
            </wp:positionV>
            <wp:extent cx="6850380" cy="9585960"/>
            <wp:effectExtent l="0" t="0" r="7620" b="0"/>
            <wp:wrapSquare wrapText="bothSides"/>
            <wp:docPr id="247590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90516" name="Picture 247590516"/>
                    <pic:cNvPicPr/>
                  </pic:nvPicPr>
                  <pic:blipFill>
                    <a:blip r:embed="rId7">
                      <a:extLst>
                        <a:ext uri="{28A0092B-C50C-407E-A947-70E740481C1C}">
                          <a14:useLocalDpi xmlns:a14="http://schemas.microsoft.com/office/drawing/2010/main" val="0"/>
                        </a:ext>
                      </a:extLst>
                    </a:blip>
                    <a:stretch>
                      <a:fillRect/>
                    </a:stretch>
                  </pic:blipFill>
                  <pic:spPr>
                    <a:xfrm>
                      <a:off x="0" y="0"/>
                      <a:ext cx="6850380" cy="9585960"/>
                    </a:xfrm>
                    <a:prstGeom prst="rect">
                      <a:avLst/>
                    </a:prstGeom>
                  </pic:spPr>
                </pic:pic>
              </a:graphicData>
            </a:graphic>
            <wp14:sizeRelH relativeFrom="margin">
              <wp14:pctWidth>0</wp14:pctWidth>
            </wp14:sizeRelH>
            <wp14:sizeRelV relativeFrom="margin">
              <wp14:pctHeight>0</wp14:pctHeight>
            </wp14:sizeRelV>
          </wp:anchor>
        </w:drawing>
      </w:r>
    </w:p>
    <w:p w14:paraId="37E671DE" w14:textId="5546EF38" w:rsidR="00C20998" w:rsidRDefault="00C20998">
      <w:pPr>
        <w:rPr>
          <w:sz w:val="20"/>
        </w:rPr>
        <w:sectPr w:rsidR="00C20998">
          <w:pgSz w:w="11910" w:h="16840"/>
          <w:pgMar w:top="540" w:right="340" w:bottom="280" w:left="340" w:header="720" w:footer="720" w:gutter="0"/>
          <w:cols w:space="720"/>
        </w:sectPr>
      </w:pPr>
    </w:p>
    <w:p w14:paraId="1EAB25F2" w14:textId="77777777" w:rsidR="00C20998" w:rsidRDefault="00C20998">
      <w:pPr>
        <w:pStyle w:val="BodyText"/>
        <w:rPr>
          <w:sz w:val="20"/>
        </w:rPr>
      </w:pPr>
    </w:p>
    <w:p w14:paraId="26DB75A7" w14:textId="77777777" w:rsidR="00C20998" w:rsidRDefault="00C20998">
      <w:pPr>
        <w:pStyle w:val="BodyText"/>
        <w:rPr>
          <w:sz w:val="20"/>
        </w:rPr>
      </w:pPr>
    </w:p>
    <w:p w14:paraId="4C3D5F1C" w14:textId="77777777" w:rsidR="00C20998" w:rsidRDefault="00C20998">
      <w:pPr>
        <w:pStyle w:val="BodyText"/>
        <w:rPr>
          <w:sz w:val="20"/>
        </w:rPr>
      </w:pPr>
    </w:p>
    <w:p w14:paraId="69768E09" w14:textId="77777777" w:rsidR="00C20998" w:rsidRDefault="00C20998">
      <w:pPr>
        <w:pStyle w:val="BodyText"/>
        <w:rPr>
          <w:sz w:val="20"/>
        </w:rPr>
      </w:pPr>
    </w:p>
    <w:p w14:paraId="0433D972" w14:textId="77777777" w:rsidR="00C20998" w:rsidRDefault="00C20998">
      <w:pPr>
        <w:pStyle w:val="BodyText"/>
        <w:rPr>
          <w:sz w:val="20"/>
        </w:rPr>
      </w:pPr>
    </w:p>
    <w:p w14:paraId="5429ACA6" w14:textId="77777777" w:rsidR="00C20998" w:rsidRDefault="00C20998">
      <w:pPr>
        <w:pStyle w:val="BodyText"/>
        <w:rPr>
          <w:sz w:val="20"/>
        </w:rPr>
      </w:pPr>
    </w:p>
    <w:p w14:paraId="5DD14C05" w14:textId="77777777" w:rsidR="00C20998" w:rsidRDefault="00C20998">
      <w:pPr>
        <w:pStyle w:val="BodyText"/>
        <w:rPr>
          <w:sz w:val="20"/>
        </w:rPr>
      </w:pPr>
    </w:p>
    <w:p w14:paraId="415E555A" w14:textId="77777777" w:rsidR="00C20998" w:rsidRDefault="00C20998">
      <w:pPr>
        <w:pStyle w:val="BodyText"/>
        <w:rPr>
          <w:sz w:val="20"/>
        </w:rPr>
      </w:pPr>
    </w:p>
    <w:p w14:paraId="5AFD28FF" w14:textId="77777777" w:rsidR="00C20998" w:rsidRDefault="00C20998">
      <w:pPr>
        <w:pStyle w:val="BodyText"/>
        <w:rPr>
          <w:sz w:val="20"/>
        </w:rPr>
      </w:pPr>
    </w:p>
    <w:p w14:paraId="3D1AAD88" w14:textId="77777777" w:rsidR="00C20998" w:rsidRDefault="00C20998">
      <w:pPr>
        <w:pStyle w:val="BodyText"/>
        <w:rPr>
          <w:sz w:val="20"/>
        </w:rPr>
      </w:pPr>
    </w:p>
    <w:p w14:paraId="43800DA7" w14:textId="77777777" w:rsidR="00C20998" w:rsidRDefault="00C20998">
      <w:pPr>
        <w:pStyle w:val="BodyText"/>
        <w:rPr>
          <w:sz w:val="20"/>
        </w:rPr>
      </w:pPr>
    </w:p>
    <w:p w14:paraId="229891F1" w14:textId="77777777" w:rsidR="00C20998" w:rsidRDefault="00C20998">
      <w:pPr>
        <w:pStyle w:val="BodyText"/>
        <w:rPr>
          <w:sz w:val="20"/>
        </w:rPr>
      </w:pPr>
    </w:p>
    <w:p w14:paraId="52238EF6" w14:textId="77777777" w:rsidR="00C20998" w:rsidRDefault="00C20998">
      <w:pPr>
        <w:pStyle w:val="BodyText"/>
        <w:rPr>
          <w:sz w:val="20"/>
        </w:rPr>
      </w:pPr>
    </w:p>
    <w:p w14:paraId="393046FD" w14:textId="77777777" w:rsidR="00C20998" w:rsidRDefault="00C20998">
      <w:pPr>
        <w:pStyle w:val="BodyText"/>
        <w:rPr>
          <w:sz w:val="20"/>
        </w:rPr>
      </w:pPr>
    </w:p>
    <w:p w14:paraId="0C2026AA" w14:textId="77777777" w:rsidR="00C20998" w:rsidRDefault="00C20998">
      <w:pPr>
        <w:pStyle w:val="BodyText"/>
        <w:rPr>
          <w:sz w:val="20"/>
        </w:rPr>
      </w:pPr>
    </w:p>
    <w:p w14:paraId="4877F790" w14:textId="77777777" w:rsidR="00C20998" w:rsidRDefault="00C20998">
      <w:pPr>
        <w:pStyle w:val="BodyText"/>
        <w:rPr>
          <w:sz w:val="20"/>
        </w:rPr>
      </w:pPr>
    </w:p>
    <w:p w14:paraId="3D6124CE" w14:textId="77777777" w:rsidR="00C20998" w:rsidRDefault="00C20998">
      <w:pPr>
        <w:pStyle w:val="BodyText"/>
        <w:rPr>
          <w:sz w:val="20"/>
        </w:rPr>
      </w:pPr>
    </w:p>
    <w:p w14:paraId="52CDD657" w14:textId="77777777" w:rsidR="00C20998" w:rsidRDefault="00C20998">
      <w:pPr>
        <w:pStyle w:val="BodyText"/>
        <w:rPr>
          <w:sz w:val="20"/>
        </w:rPr>
      </w:pPr>
    </w:p>
    <w:p w14:paraId="3DA4A9D6" w14:textId="77777777" w:rsidR="00C20998" w:rsidRDefault="00C20998">
      <w:pPr>
        <w:pStyle w:val="BodyText"/>
        <w:rPr>
          <w:sz w:val="20"/>
        </w:rPr>
      </w:pPr>
    </w:p>
    <w:p w14:paraId="71145599" w14:textId="77777777" w:rsidR="00C20998" w:rsidRDefault="00C20998">
      <w:pPr>
        <w:pStyle w:val="BodyText"/>
        <w:rPr>
          <w:sz w:val="20"/>
        </w:rPr>
      </w:pPr>
    </w:p>
    <w:p w14:paraId="3424CD23" w14:textId="77777777" w:rsidR="00C20998" w:rsidRDefault="00C20998">
      <w:pPr>
        <w:pStyle w:val="BodyText"/>
        <w:rPr>
          <w:sz w:val="20"/>
        </w:rPr>
      </w:pPr>
    </w:p>
    <w:p w14:paraId="02DE899E" w14:textId="77777777" w:rsidR="00C20998" w:rsidRDefault="00C20998">
      <w:pPr>
        <w:pStyle w:val="BodyText"/>
        <w:rPr>
          <w:sz w:val="20"/>
        </w:rPr>
      </w:pPr>
    </w:p>
    <w:p w14:paraId="2E5213F8" w14:textId="77777777" w:rsidR="00C20998" w:rsidRDefault="00C20998">
      <w:pPr>
        <w:pStyle w:val="BodyText"/>
        <w:spacing w:before="10"/>
        <w:rPr>
          <w:sz w:val="22"/>
        </w:rPr>
      </w:pPr>
    </w:p>
    <w:p w14:paraId="1DD4D2F6" w14:textId="225B2E72" w:rsidR="00C20998" w:rsidRDefault="00CF500F">
      <w:pPr>
        <w:spacing w:before="87"/>
        <w:ind w:left="1076"/>
        <w:rPr>
          <w:sz w:val="28"/>
        </w:rPr>
      </w:pPr>
      <w:r>
        <w:rPr>
          <w:sz w:val="28"/>
        </w:rPr>
        <w:t>Course</w:t>
      </w:r>
      <w:r w:rsidR="001C4248">
        <w:rPr>
          <w:sz w:val="28"/>
        </w:rPr>
        <w:t>:</w:t>
      </w:r>
    </w:p>
    <w:p w14:paraId="08ADE4E3" w14:textId="77777777" w:rsidR="00C20998" w:rsidRDefault="00C20998">
      <w:pPr>
        <w:pStyle w:val="BodyText"/>
        <w:rPr>
          <w:sz w:val="20"/>
        </w:rPr>
      </w:pPr>
    </w:p>
    <w:p w14:paraId="123290D0" w14:textId="77777777" w:rsidR="00C20998" w:rsidRDefault="00C20998">
      <w:pPr>
        <w:pStyle w:val="BodyText"/>
        <w:spacing w:before="1"/>
        <w:rPr>
          <w:sz w:val="29"/>
        </w:rPr>
      </w:pPr>
    </w:p>
    <w:p w14:paraId="38EA45D1" w14:textId="6907A473" w:rsidR="00C20998" w:rsidRPr="001C4248" w:rsidRDefault="00C872D9">
      <w:pPr>
        <w:pStyle w:val="Heading1"/>
        <w:spacing w:before="81"/>
        <w:ind w:left="3040" w:right="2198"/>
      </w:pPr>
      <w:r>
        <w:t>INFECTIOUS DISEASES</w:t>
      </w:r>
    </w:p>
    <w:p w14:paraId="0E853CFE" w14:textId="77777777" w:rsidR="00C20998" w:rsidRDefault="00C20998">
      <w:pPr>
        <w:pStyle w:val="BodyText"/>
        <w:spacing w:before="5"/>
        <w:rPr>
          <w:b/>
          <w:sz w:val="59"/>
        </w:rPr>
      </w:pPr>
    </w:p>
    <w:p w14:paraId="0F5D3471" w14:textId="7D844954" w:rsidR="00C20998" w:rsidRPr="00E57342" w:rsidRDefault="00E57342" w:rsidP="007F0BC5">
      <w:pPr>
        <w:spacing w:line="242" w:lineRule="auto"/>
        <w:ind w:left="1134" w:right="315"/>
        <w:rPr>
          <w:sz w:val="24"/>
          <w:szCs w:val="24"/>
        </w:rPr>
        <w:sectPr w:rsidR="00C20998" w:rsidRPr="00E57342">
          <w:pgSz w:w="11910" w:h="16840"/>
          <w:pgMar w:top="1580" w:right="340" w:bottom="280" w:left="340" w:header="720" w:footer="720" w:gutter="0"/>
          <w:cols w:space="720"/>
        </w:sectPr>
      </w:pPr>
      <w:r w:rsidRPr="00E57342">
        <w:rPr>
          <w:sz w:val="24"/>
          <w:szCs w:val="24"/>
        </w:rPr>
        <w:t xml:space="preserve">The course is evaluated with 6 ECTS. There are </w:t>
      </w:r>
      <w:r w:rsidR="00C872D9">
        <w:rPr>
          <w:sz w:val="24"/>
          <w:szCs w:val="24"/>
        </w:rPr>
        <w:t>6</w:t>
      </w:r>
      <w:r w:rsidRPr="00E57342">
        <w:rPr>
          <w:sz w:val="24"/>
          <w:szCs w:val="24"/>
        </w:rPr>
        <w:t xml:space="preserve"> hours of active classes per week (</w:t>
      </w:r>
      <w:r w:rsidR="00C872D9">
        <w:rPr>
          <w:sz w:val="24"/>
          <w:szCs w:val="24"/>
        </w:rPr>
        <w:t>3</w:t>
      </w:r>
      <w:r w:rsidRPr="00E57342">
        <w:rPr>
          <w:sz w:val="24"/>
          <w:szCs w:val="24"/>
        </w:rPr>
        <w:t xml:space="preserve"> hour</w:t>
      </w:r>
      <w:r w:rsidR="005453CD">
        <w:rPr>
          <w:sz w:val="24"/>
          <w:szCs w:val="24"/>
        </w:rPr>
        <w:t>s</w:t>
      </w:r>
      <w:r w:rsidRPr="00E57342">
        <w:rPr>
          <w:sz w:val="24"/>
          <w:szCs w:val="24"/>
        </w:rPr>
        <w:t xml:space="preserve"> of lectures</w:t>
      </w:r>
      <w:r w:rsidR="003864F6">
        <w:rPr>
          <w:sz w:val="24"/>
          <w:szCs w:val="24"/>
        </w:rPr>
        <w:t xml:space="preserve"> and </w:t>
      </w:r>
      <w:r w:rsidR="00C872D9">
        <w:rPr>
          <w:sz w:val="24"/>
          <w:szCs w:val="24"/>
        </w:rPr>
        <w:t>3</w:t>
      </w:r>
      <w:r w:rsidRPr="00E57342">
        <w:rPr>
          <w:sz w:val="24"/>
          <w:szCs w:val="24"/>
        </w:rPr>
        <w:t xml:space="preserve"> hour</w:t>
      </w:r>
      <w:r w:rsidR="003864F6">
        <w:rPr>
          <w:sz w:val="24"/>
          <w:szCs w:val="24"/>
        </w:rPr>
        <w:t>s</w:t>
      </w:r>
      <w:r w:rsidRPr="00E57342">
        <w:rPr>
          <w:sz w:val="24"/>
          <w:szCs w:val="24"/>
        </w:rPr>
        <w:t xml:space="preserve"> of work in a small group).</w:t>
      </w:r>
    </w:p>
    <w:p w14:paraId="05B17C0A" w14:textId="57BD95CE" w:rsidR="00C20998" w:rsidRDefault="00E57342">
      <w:pPr>
        <w:pStyle w:val="Heading2"/>
        <w:spacing w:before="72"/>
        <w:jc w:val="left"/>
      </w:pPr>
      <w:r w:rsidRPr="00E57342">
        <w:lastRenderedPageBreak/>
        <w:t>TEACHERS AND ASSOCIATES</w:t>
      </w:r>
      <w:r>
        <w:t>:</w:t>
      </w:r>
    </w:p>
    <w:p w14:paraId="04F04CD3" w14:textId="77777777" w:rsidR="00C20998" w:rsidRDefault="00C20998">
      <w:pPr>
        <w:pStyle w:val="BodyText"/>
        <w:spacing w:before="9" w:after="1"/>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3591"/>
        <w:gridCol w:w="3471"/>
        <w:gridCol w:w="2506"/>
      </w:tblGrid>
      <w:tr w:rsidR="00C20998" w14:paraId="2040C5CF" w14:textId="77777777" w:rsidTr="00E57342">
        <w:trPr>
          <w:trHeight w:val="417"/>
        </w:trPr>
        <w:tc>
          <w:tcPr>
            <w:tcW w:w="576" w:type="dxa"/>
          </w:tcPr>
          <w:p w14:paraId="11BFEF2E" w14:textId="08304E1E" w:rsidR="00C20998" w:rsidRPr="00E57342" w:rsidRDefault="008A49DF">
            <w:pPr>
              <w:pStyle w:val="TableParagraph"/>
              <w:spacing w:before="82"/>
              <w:ind w:left="110"/>
            </w:pPr>
            <w:r>
              <w:t>ord.</w:t>
            </w:r>
          </w:p>
        </w:tc>
        <w:tc>
          <w:tcPr>
            <w:tcW w:w="3591" w:type="dxa"/>
          </w:tcPr>
          <w:p w14:paraId="0B4777DA" w14:textId="2EF601DE" w:rsidR="00C20998" w:rsidRDefault="00E57342">
            <w:pPr>
              <w:pStyle w:val="TableParagraph"/>
              <w:spacing w:before="82"/>
              <w:ind w:left="1095"/>
            </w:pPr>
            <w:r w:rsidRPr="00E57342">
              <w:t>First and last name</w:t>
            </w:r>
          </w:p>
        </w:tc>
        <w:tc>
          <w:tcPr>
            <w:tcW w:w="3471" w:type="dxa"/>
          </w:tcPr>
          <w:p w14:paraId="4FCDAC41" w14:textId="28DF227E" w:rsidR="00C20998" w:rsidRPr="00E57342" w:rsidRDefault="00F85418">
            <w:pPr>
              <w:pStyle w:val="TableParagraph"/>
              <w:spacing w:before="82"/>
              <w:ind w:left="1139"/>
            </w:pPr>
            <w:r>
              <w:t xml:space="preserve">Email </w:t>
            </w:r>
            <w:r w:rsidR="00E57342">
              <w:t>ad</w:t>
            </w:r>
            <w:r w:rsidR="00833AA8">
              <w:t>d</w:t>
            </w:r>
            <w:r w:rsidR="00E57342">
              <w:t>r</w:t>
            </w:r>
            <w:r w:rsidR="00833AA8">
              <w:t>ess</w:t>
            </w:r>
          </w:p>
        </w:tc>
        <w:tc>
          <w:tcPr>
            <w:tcW w:w="2506" w:type="dxa"/>
            <w:vAlign w:val="center"/>
          </w:tcPr>
          <w:p w14:paraId="20560D16" w14:textId="47C2571D" w:rsidR="00C20998" w:rsidRDefault="00E57342" w:rsidP="00E57342">
            <w:pPr>
              <w:pStyle w:val="TableParagraph"/>
              <w:spacing w:before="82"/>
              <w:ind w:right="954"/>
            </w:pPr>
            <w:r>
              <w:t xml:space="preserve">     T</w:t>
            </w:r>
            <w:r w:rsidRPr="00E57342">
              <w:t>eacher's</w:t>
            </w:r>
            <w:r w:rsidR="008A49DF">
              <w:t xml:space="preserve"> </w:t>
            </w:r>
            <w:r w:rsidRPr="00E57342">
              <w:t>title</w:t>
            </w:r>
          </w:p>
        </w:tc>
      </w:tr>
      <w:tr w:rsidR="00B770C7" w14:paraId="5FAFCB7C" w14:textId="77777777">
        <w:trPr>
          <w:trHeight w:val="393"/>
        </w:trPr>
        <w:tc>
          <w:tcPr>
            <w:tcW w:w="576" w:type="dxa"/>
          </w:tcPr>
          <w:p w14:paraId="6FF14E3E" w14:textId="77777777" w:rsidR="00B770C7" w:rsidRDefault="00B770C7" w:rsidP="00B770C7">
            <w:pPr>
              <w:pStyle w:val="TableParagraph"/>
              <w:spacing w:before="68"/>
              <w:ind w:right="90"/>
              <w:jc w:val="right"/>
            </w:pPr>
            <w:r>
              <w:t>1.</w:t>
            </w:r>
          </w:p>
        </w:tc>
        <w:tc>
          <w:tcPr>
            <w:tcW w:w="3591" w:type="dxa"/>
          </w:tcPr>
          <w:p w14:paraId="17539BA2" w14:textId="03958297" w:rsidR="00B770C7" w:rsidRDefault="00B770C7" w:rsidP="00B770C7">
            <w:pPr>
              <w:pStyle w:val="TableParagraph"/>
              <w:spacing w:before="54"/>
              <w:ind w:left="105"/>
              <w:rPr>
                <w:sz w:val="24"/>
              </w:rPr>
            </w:pPr>
            <w:r w:rsidRPr="00E12AFA">
              <w:rPr>
                <w:sz w:val="24"/>
              </w:rPr>
              <w:t>Biljana Popovska-Jovićić</w:t>
            </w:r>
          </w:p>
        </w:tc>
        <w:tc>
          <w:tcPr>
            <w:tcW w:w="3471" w:type="dxa"/>
          </w:tcPr>
          <w:p w14:paraId="7D865A1C" w14:textId="19BF81BF" w:rsidR="00B770C7" w:rsidRDefault="00F32392" w:rsidP="00B770C7">
            <w:pPr>
              <w:pStyle w:val="TableParagraph"/>
              <w:spacing w:before="54"/>
              <w:ind w:left="106"/>
              <w:rPr>
                <w:sz w:val="24"/>
              </w:rPr>
            </w:pPr>
            <w:hyperlink r:id="rId8">
              <w:r w:rsidR="00B770C7" w:rsidRPr="00E20A65">
                <w:rPr>
                  <w:rStyle w:val="Hyperlink"/>
                  <w:sz w:val="24"/>
                </w:rPr>
                <w:t>biljanapop@yahoo.com</w:t>
              </w:r>
            </w:hyperlink>
          </w:p>
        </w:tc>
        <w:tc>
          <w:tcPr>
            <w:tcW w:w="2506" w:type="dxa"/>
          </w:tcPr>
          <w:p w14:paraId="263BD038" w14:textId="62E13A47" w:rsidR="00B770C7" w:rsidRDefault="00B770C7" w:rsidP="00B770C7">
            <w:pPr>
              <w:pStyle w:val="TableParagraph"/>
              <w:spacing w:before="54"/>
              <w:ind w:left="107"/>
              <w:rPr>
                <w:sz w:val="24"/>
              </w:rPr>
            </w:pPr>
            <w:r>
              <w:rPr>
                <w:szCs w:val="20"/>
              </w:rPr>
              <w:t>Associate</w:t>
            </w:r>
            <w:r w:rsidRPr="00E20A65">
              <w:rPr>
                <w:szCs w:val="20"/>
              </w:rPr>
              <w:t xml:space="preserve"> Professor, MD, PhD</w:t>
            </w:r>
          </w:p>
        </w:tc>
      </w:tr>
      <w:tr w:rsidR="00B770C7" w14:paraId="615F6A29" w14:textId="77777777">
        <w:trPr>
          <w:trHeight w:val="393"/>
        </w:trPr>
        <w:tc>
          <w:tcPr>
            <w:tcW w:w="576" w:type="dxa"/>
          </w:tcPr>
          <w:p w14:paraId="761E3766" w14:textId="77777777" w:rsidR="00B770C7" w:rsidRDefault="00B770C7" w:rsidP="00B770C7">
            <w:pPr>
              <w:pStyle w:val="TableParagraph"/>
              <w:spacing w:before="73"/>
              <w:ind w:right="90"/>
              <w:jc w:val="right"/>
            </w:pPr>
            <w:r>
              <w:t>2.</w:t>
            </w:r>
          </w:p>
        </w:tc>
        <w:tc>
          <w:tcPr>
            <w:tcW w:w="3591" w:type="dxa"/>
          </w:tcPr>
          <w:p w14:paraId="00403EB7" w14:textId="23A83A7E" w:rsidR="00B770C7" w:rsidRDefault="00B770C7" w:rsidP="00B770C7">
            <w:pPr>
              <w:pStyle w:val="TableParagraph"/>
              <w:spacing w:before="59"/>
              <w:ind w:left="105"/>
              <w:rPr>
                <w:sz w:val="24"/>
              </w:rPr>
            </w:pPr>
            <w:r w:rsidRPr="00E12AFA">
              <w:rPr>
                <w:sz w:val="24"/>
              </w:rPr>
              <w:t>Sara Petrović</w:t>
            </w:r>
          </w:p>
        </w:tc>
        <w:tc>
          <w:tcPr>
            <w:tcW w:w="3471" w:type="dxa"/>
          </w:tcPr>
          <w:p w14:paraId="3BB2B34B" w14:textId="07D8B590" w:rsidR="00B770C7" w:rsidRDefault="00F32392" w:rsidP="00B770C7">
            <w:pPr>
              <w:pStyle w:val="TableParagraph"/>
              <w:spacing w:before="59"/>
              <w:ind w:left="106"/>
              <w:rPr>
                <w:sz w:val="24"/>
              </w:rPr>
            </w:pPr>
            <w:hyperlink r:id="rId9">
              <w:r w:rsidR="00B770C7" w:rsidRPr="00E20A65">
                <w:rPr>
                  <w:rStyle w:val="Hyperlink"/>
                  <w:sz w:val="24"/>
                  <w:szCs w:val="24"/>
                </w:rPr>
                <w:t>sara.nikolic.kv@gmail.com</w:t>
              </w:r>
            </w:hyperlink>
            <w:hyperlink r:id="rId10"/>
          </w:p>
        </w:tc>
        <w:tc>
          <w:tcPr>
            <w:tcW w:w="2506" w:type="dxa"/>
          </w:tcPr>
          <w:p w14:paraId="519522A8" w14:textId="0C60D664" w:rsidR="00B770C7" w:rsidRDefault="00B770C7" w:rsidP="00B770C7">
            <w:pPr>
              <w:pStyle w:val="TableParagraph"/>
              <w:spacing w:before="59"/>
              <w:ind w:left="107"/>
              <w:rPr>
                <w:sz w:val="24"/>
              </w:rPr>
            </w:pPr>
            <w:r w:rsidRPr="00E20A65">
              <w:rPr>
                <w:sz w:val="24"/>
              </w:rPr>
              <w:t>Teaching Assistant, MD</w:t>
            </w:r>
          </w:p>
        </w:tc>
      </w:tr>
      <w:tr w:rsidR="00B770C7" w14:paraId="15E6CFDB" w14:textId="77777777">
        <w:trPr>
          <w:trHeight w:val="398"/>
        </w:trPr>
        <w:tc>
          <w:tcPr>
            <w:tcW w:w="576" w:type="dxa"/>
          </w:tcPr>
          <w:p w14:paraId="24788CA6" w14:textId="77777777" w:rsidR="00B770C7" w:rsidRDefault="00B770C7" w:rsidP="00B770C7">
            <w:pPr>
              <w:pStyle w:val="TableParagraph"/>
              <w:spacing w:before="73"/>
              <w:ind w:right="90"/>
              <w:jc w:val="right"/>
            </w:pPr>
            <w:r>
              <w:t>3.</w:t>
            </w:r>
          </w:p>
        </w:tc>
        <w:tc>
          <w:tcPr>
            <w:tcW w:w="3591" w:type="dxa"/>
          </w:tcPr>
          <w:p w14:paraId="3FB88968" w14:textId="6717A6F6" w:rsidR="00B770C7" w:rsidRDefault="00B770C7" w:rsidP="00B770C7">
            <w:pPr>
              <w:pStyle w:val="TableParagraph"/>
              <w:spacing w:before="59"/>
              <w:ind w:left="105"/>
              <w:rPr>
                <w:sz w:val="24"/>
              </w:rPr>
            </w:pPr>
            <w:r w:rsidRPr="00E12AFA">
              <w:rPr>
                <w:sz w:val="24"/>
              </w:rPr>
              <w:t>Sofija Sekulić Marković</w:t>
            </w:r>
          </w:p>
        </w:tc>
        <w:tc>
          <w:tcPr>
            <w:tcW w:w="3471" w:type="dxa"/>
          </w:tcPr>
          <w:p w14:paraId="257C311A" w14:textId="6B0A1751" w:rsidR="00B770C7" w:rsidRDefault="00F32392" w:rsidP="00B770C7">
            <w:pPr>
              <w:pStyle w:val="TableParagraph"/>
              <w:spacing w:before="59"/>
              <w:ind w:left="106"/>
              <w:rPr>
                <w:sz w:val="24"/>
              </w:rPr>
            </w:pPr>
            <w:hyperlink r:id="rId11" w:history="1">
              <w:r w:rsidR="00B770C7" w:rsidRPr="003E0E9E">
                <w:rPr>
                  <w:rStyle w:val="Hyperlink"/>
                  <w:sz w:val="24"/>
                </w:rPr>
                <w:t>sofija.sekulic91@gmail.com</w:t>
              </w:r>
            </w:hyperlink>
          </w:p>
        </w:tc>
        <w:tc>
          <w:tcPr>
            <w:tcW w:w="2506" w:type="dxa"/>
          </w:tcPr>
          <w:p w14:paraId="28746F83" w14:textId="70A7B49A" w:rsidR="00B770C7" w:rsidRDefault="00F32392" w:rsidP="00B770C7">
            <w:pPr>
              <w:pStyle w:val="TableParagraph"/>
              <w:spacing w:before="59"/>
              <w:ind w:left="107"/>
              <w:rPr>
                <w:sz w:val="24"/>
              </w:rPr>
            </w:pPr>
            <w:r>
              <w:rPr>
                <w:sz w:val="24"/>
              </w:rPr>
              <w:t>R</w:t>
            </w:r>
            <w:r w:rsidRPr="00F32392">
              <w:rPr>
                <w:sz w:val="24"/>
              </w:rPr>
              <w:t xml:space="preserve">esearch </w:t>
            </w:r>
            <w:r>
              <w:rPr>
                <w:sz w:val="24"/>
              </w:rPr>
              <w:t>A</w:t>
            </w:r>
            <w:r w:rsidRPr="00F32392">
              <w:rPr>
                <w:sz w:val="24"/>
              </w:rPr>
              <w:t>ssociate</w:t>
            </w:r>
            <w:r w:rsidR="00B770C7">
              <w:rPr>
                <w:sz w:val="24"/>
              </w:rPr>
              <w:t>, MD</w:t>
            </w:r>
          </w:p>
        </w:tc>
      </w:tr>
      <w:tr w:rsidR="00B770C7" w14:paraId="3FFCD010" w14:textId="77777777">
        <w:trPr>
          <w:trHeight w:val="393"/>
        </w:trPr>
        <w:tc>
          <w:tcPr>
            <w:tcW w:w="576" w:type="dxa"/>
          </w:tcPr>
          <w:p w14:paraId="52C0C12D" w14:textId="77777777" w:rsidR="00B770C7" w:rsidRDefault="00B770C7" w:rsidP="00B770C7">
            <w:pPr>
              <w:pStyle w:val="TableParagraph"/>
              <w:spacing w:before="68"/>
              <w:ind w:right="90"/>
              <w:jc w:val="right"/>
            </w:pPr>
            <w:r>
              <w:t>4.</w:t>
            </w:r>
          </w:p>
        </w:tc>
        <w:tc>
          <w:tcPr>
            <w:tcW w:w="3591" w:type="dxa"/>
          </w:tcPr>
          <w:p w14:paraId="47BFB32A" w14:textId="2253070D" w:rsidR="00B770C7" w:rsidRDefault="00B770C7" w:rsidP="00B770C7">
            <w:pPr>
              <w:pStyle w:val="TableParagraph"/>
              <w:spacing w:before="54"/>
              <w:ind w:left="105"/>
              <w:rPr>
                <w:sz w:val="24"/>
              </w:rPr>
            </w:pPr>
            <w:r w:rsidRPr="00E12AFA">
              <w:rPr>
                <w:sz w:val="24"/>
              </w:rPr>
              <w:t>Nemanja Đorđević</w:t>
            </w:r>
          </w:p>
        </w:tc>
        <w:tc>
          <w:tcPr>
            <w:tcW w:w="3471" w:type="dxa"/>
          </w:tcPr>
          <w:p w14:paraId="2049279A" w14:textId="203C0663" w:rsidR="00B770C7" w:rsidRDefault="00F32392" w:rsidP="00B770C7">
            <w:pPr>
              <w:pStyle w:val="TableParagraph"/>
              <w:spacing w:before="54"/>
              <w:ind w:left="106"/>
              <w:rPr>
                <w:sz w:val="24"/>
              </w:rPr>
            </w:pPr>
            <w:hyperlink r:id="rId12" w:history="1">
              <w:r w:rsidR="00B770C7" w:rsidRPr="003E0E9E">
                <w:rPr>
                  <w:rStyle w:val="Hyperlink"/>
                  <w:sz w:val="24"/>
                </w:rPr>
                <w:t>nemanja.djordjevic@fmn.kg.ac.rs</w:t>
              </w:r>
            </w:hyperlink>
          </w:p>
        </w:tc>
        <w:tc>
          <w:tcPr>
            <w:tcW w:w="2506" w:type="dxa"/>
          </w:tcPr>
          <w:p w14:paraId="31811484" w14:textId="3835CAD1" w:rsidR="00B770C7" w:rsidRPr="001A7AD6" w:rsidRDefault="001A7AD6" w:rsidP="00B770C7">
            <w:pPr>
              <w:pStyle w:val="TableParagraph"/>
              <w:spacing w:before="54"/>
              <w:ind w:left="107"/>
              <w:rPr>
                <w:sz w:val="24"/>
                <w:lang w:val="sr-Latn-RS"/>
              </w:rPr>
            </w:pPr>
            <w:r w:rsidRPr="00E20A65">
              <w:rPr>
                <w:sz w:val="24"/>
              </w:rPr>
              <w:t>Teaching Assistant, MD</w:t>
            </w:r>
          </w:p>
        </w:tc>
      </w:tr>
      <w:tr w:rsidR="00B770C7" w14:paraId="0A5FFB13" w14:textId="77777777">
        <w:trPr>
          <w:trHeight w:val="397"/>
        </w:trPr>
        <w:tc>
          <w:tcPr>
            <w:tcW w:w="576" w:type="dxa"/>
          </w:tcPr>
          <w:p w14:paraId="60C6D3EC" w14:textId="77777777" w:rsidR="00B770C7" w:rsidRDefault="00B770C7" w:rsidP="00B770C7">
            <w:pPr>
              <w:pStyle w:val="TableParagraph"/>
              <w:spacing w:before="73"/>
              <w:ind w:right="90"/>
              <w:jc w:val="right"/>
            </w:pPr>
            <w:r>
              <w:t>5.</w:t>
            </w:r>
          </w:p>
        </w:tc>
        <w:tc>
          <w:tcPr>
            <w:tcW w:w="3591" w:type="dxa"/>
          </w:tcPr>
          <w:p w14:paraId="46BCE3F8" w14:textId="66424C8C" w:rsidR="00B770C7" w:rsidRDefault="00B770C7" w:rsidP="00B770C7">
            <w:pPr>
              <w:pStyle w:val="TableParagraph"/>
              <w:spacing w:before="59"/>
              <w:ind w:left="105"/>
              <w:rPr>
                <w:sz w:val="24"/>
              </w:rPr>
            </w:pPr>
            <w:r>
              <w:rPr>
                <w:sz w:val="24"/>
              </w:rPr>
              <w:t>Ivana Lešnjak</w:t>
            </w:r>
          </w:p>
        </w:tc>
        <w:tc>
          <w:tcPr>
            <w:tcW w:w="3471" w:type="dxa"/>
          </w:tcPr>
          <w:p w14:paraId="578275C3" w14:textId="12FC1826" w:rsidR="00B770C7" w:rsidRDefault="00F32392" w:rsidP="00B770C7">
            <w:pPr>
              <w:pStyle w:val="TableParagraph"/>
              <w:spacing w:before="59"/>
              <w:ind w:left="106"/>
              <w:rPr>
                <w:sz w:val="24"/>
              </w:rPr>
            </w:pPr>
            <w:hyperlink r:id="rId13" w:history="1">
              <w:r w:rsidR="00B770C7" w:rsidRPr="00B770C7">
                <w:rPr>
                  <w:rStyle w:val="Hyperlink"/>
                  <w:sz w:val="24"/>
                </w:rPr>
                <w:t>ivanalesnjak92@gmail.com</w:t>
              </w:r>
            </w:hyperlink>
          </w:p>
        </w:tc>
        <w:tc>
          <w:tcPr>
            <w:tcW w:w="2506" w:type="dxa"/>
          </w:tcPr>
          <w:p w14:paraId="42EC9D6B" w14:textId="18370241" w:rsidR="00B770C7" w:rsidRDefault="00B770C7" w:rsidP="00B770C7">
            <w:pPr>
              <w:pStyle w:val="TableParagraph"/>
              <w:spacing w:before="59"/>
              <w:ind w:left="107"/>
              <w:rPr>
                <w:sz w:val="24"/>
              </w:rPr>
            </w:pPr>
            <w:r>
              <w:rPr>
                <w:sz w:val="24"/>
              </w:rPr>
              <w:t>Facilitator, MD</w:t>
            </w:r>
          </w:p>
        </w:tc>
      </w:tr>
      <w:tr w:rsidR="00F32392" w14:paraId="4EDA6851" w14:textId="77777777">
        <w:trPr>
          <w:trHeight w:val="393"/>
        </w:trPr>
        <w:tc>
          <w:tcPr>
            <w:tcW w:w="576" w:type="dxa"/>
          </w:tcPr>
          <w:p w14:paraId="1F2FBC48" w14:textId="77777777" w:rsidR="00F32392" w:rsidRDefault="00F32392" w:rsidP="00F32392">
            <w:pPr>
              <w:pStyle w:val="TableParagraph"/>
              <w:spacing w:before="68"/>
              <w:ind w:right="90"/>
              <w:jc w:val="right"/>
            </w:pPr>
            <w:r>
              <w:t>6.</w:t>
            </w:r>
          </w:p>
        </w:tc>
        <w:tc>
          <w:tcPr>
            <w:tcW w:w="3591" w:type="dxa"/>
          </w:tcPr>
          <w:p w14:paraId="0556C85D" w14:textId="0484C206" w:rsidR="00F32392" w:rsidRDefault="00F32392" w:rsidP="00F32392">
            <w:pPr>
              <w:pStyle w:val="TableParagraph"/>
              <w:spacing w:before="54"/>
              <w:ind w:left="105"/>
              <w:rPr>
                <w:sz w:val="24"/>
              </w:rPr>
            </w:pPr>
            <w:r w:rsidRPr="00EC16B9">
              <w:t xml:space="preserve"> Андријана Крстић</w:t>
            </w:r>
          </w:p>
        </w:tc>
        <w:tc>
          <w:tcPr>
            <w:tcW w:w="3471" w:type="dxa"/>
          </w:tcPr>
          <w:p w14:paraId="6D513FB8" w14:textId="2A30B9AB" w:rsidR="00F32392" w:rsidRDefault="00F32392" w:rsidP="00F32392">
            <w:pPr>
              <w:pStyle w:val="TableParagraph"/>
              <w:spacing w:before="54"/>
              <w:ind w:left="106"/>
              <w:rPr>
                <w:sz w:val="24"/>
              </w:rPr>
            </w:pPr>
            <w:r w:rsidRPr="00EC16B9">
              <w:t>anjakrstic93@gmail.com</w:t>
            </w:r>
          </w:p>
        </w:tc>
        <w:tc>
          <w:tcPr>
            <w:tcW w:w="2506" w:type="dxa"/>
          </w:tcPr>
          <w:p w14:paraId="61066EED" w14:textId="5FC52BDD" w:rsidR="00F32392" w:rsidRDefault="00F32392" w:rsidP="00F32392">
            <w:pPr>
              <w:pStyle w:val="TableParagraph"/>
              <w:spacing w:before="54"/>
              <w:ind w:left="107"/>
              <w:rPr>
                <w:sz w:val="24"/>
              </w:rPr>
            </w:pPr>
            <w:r w:rsidRPr="00EC16B9">
              <w:t xml:space="preserve"> </w:t>
            </w:r>
            <w:r w:rsidRPr="00F32392">
              <w:t>Facilitator, MD</w:t>
            </w:r>
          </w:p>
        </w:tc>
      </w:tr>
    </w:tbl>
    <w:p w14:paraId="651464B2" w14:textId="77777777" w:rsidR="00C20998" w:rsidRDefault="00C20998">
      <w:pPr>
        <w:pStyle w:val="BodyText"/>
        <w:rPr>
          <w:b/>
          <w:sz w:val="36"/>
        </w:rPr>
      </w:pPr>
    </w:p>
    <w:p w14:paraId="5A67DB2D" w14:textId="77777777" w:rsidR="00C20998" w:rsidRDefault="00C20998">
      <w:pPr>
        <w:pStyle w:val="BodyText"/>
        <w:spacing w:before="2"/>
        <w:rPr>
          <w:b/>
          <w:sz w:val="28"/>
        </w:rPr>
      </w:pPr>
    </w:p>
    <w:p w14:paraId="5D50375F" w14:textId="77052305" w:rsidR="00C20998" w:rsidRDefault="008A49DF">
      <w:pPr>
        <w:ind w:left="226"/>
        <w:rPr>
          <w:b/>
          <w:sz w:val="32"/>
        </w:rPr>
      </w:pPr>
      <w:r w:rsidRPr="008A49DF">
        <w:rPr>
          <w:b/>
          <w:sz w:val="32"/>
        </w:rPr>
        <w:t>COURSE UNIT CONTENTS</w:t>
      </w:r>
      <w:r>
        <w:rPr>
          <w:b/>
          <w:sz w:val="32"/>
        </w:rPr>
        <w:t>:</w:t>
      </w:r>
    </w:p>
    <w:p w14:paraId="6969122C" w14:textId="77777777" w:rsidR="00C20998" w:rsidRDefault="00C20998">
      <w:pPr>
        <w:pStyle w:val="BodyText"/>
        <w:spacing w:before="10"/>
        <w:rPr>
          <w:b/>
          <w:sz w:val="1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3881"/>
        <w:gridCol w:w="1134"/>
        <w:gridCol w:w="1417"/>
        <w:gridCol w:w="1387"/>
        <w:gridCol w:w="1732"/>
      </w:tblGrid>
      <w:tr w:rsidR="00C20998" w14:paraId="4B0839D6" w14:textId="77777777" w:rsidTr="001261D5">
        <w:trPr>
          <w:trHeight w:val="830"/>
        </w:trPr>
        <w:tc>
          <w:tcPr>
            <w:tcW w:w="965" w:type="dxa"/>
            <w:vAlign w:val="center"/>
          </w:tcPr>
          <w:p w14:paraId="7EEB19F1" w14:textId="77777777" w:rsidR="00C20998" w:rsidRDefault="00C20998" w:rsidP="001E28C4">
            <w:pPr>
              <w:pStyle w:val="TableParagraph"/>
              <w:spacing w:before="11"/>
              <w:jc w:val="center"/>
              <w:rPr>
                <w:b/>
                <w:sz w:val="23"/>
              </w:rPr>
            </w:pPr>
          </w:p>
          <w:p w14:paraId="1C4F2B56" w14:textId="3ABEE01C" w:rsidR="00C20998" w:rsidRPr="008A49DF" w:rsidRDefault="008A49DF" w:rsidP="001E28C4">
            <w:pPr>
              <w:pStyle w:val="TableParagraph"/>
              <w:ind w:left="98" w:right="93"/>
              <w:jc w:val="center"/>
              <w:rPr>
                <w:b/>
                <w:sz w:val="24"/>
              </w:rPr>
            </w:pPr>
            <w:r w:rsidRPr="008A49DF">
              <w:rPr>
                <w:b/>
                <w:szCs w:val="20"/>
              </w:rPr>
              <w:t>Module</w:t>
            </w:r>
            <w:r>
              <w:rPr>
                <w:b/>
                <w:szCs w:val="20"/>
              </w:rPr>
              <w:t xml:space="preserve"> ord.</w:t>
            </w:r>
          </w:p>
        </w:tc>
        <w:tc>
          <w:tcPr>
            <w:tcW w:w="3881" w:type="dxa"/>
            <w:vAlign w:val="center"/>
          </w:tcPr>
          <w:p w14:paraId="243E5497" w14:textId="77777777" w:rsidR="00C20998" w:rsidRDefault="00C20998" w:rsidP="001E28C4">
            <w:pPr>
              <w:pStyle w:val="TableParagraph"/>
              <w:spacing w:before="11"/>
              <w:rPr>
                <w:b/>
                <w:sz w:val="23"/>
              </w:rPr>
            </w:pPr>
          </w:p>
          <w:p w14:paraId="063FF03D" w14:textId="6DAE5755" w:rsidR="00C20998" w:rsidRPr="008A49DF" w:rsidRDefault="008A49DF" w:rsidP="001E28C4">
            <w:pPr>
              <w:pStyle w:val="TableParagraph"/>
              <w:ind w:left="1080"/>
              <w:rPr>
                <w:b/>
                <w:sz w:val="24"/>
              </w:rPr>
            </w:pPr>
            <w:r>
              <w:rPr>
                <w:b/>
                <w:sz w:val="24"/>
              </w:rPr>
              <w:t>Module title</w:t>
            </w:r>
          </w:p>
        </w:tc>
        <w:tc>
          <w:tcPr>
            <w:tcW w:w="1134" w:type="dxa"/>
            <w:vAlign w:val="center"/>
          </w:tcPr>
          <w:p w14:paraId="5DEFFD4B" w14:textId="77777777" w:rsidR="00C20998" w:rsidRDefault="00C20998" w:rsidP="001E28C4">
            <w:pPr>
              <w:pStyle w:val="TableParagraph"/>
              <w:spacing w:before="11"/>
              <w:jc w:val="center"/>
              <w:rPr>
                <w:b/>
                <w:sz w:val="23"/>
              </w:rPr>
            </w:pPr>
          </w:p>
          <w:p w14:paraId="5AD51BBB" w14:textId="08A367FE" w:rsidR="00C20998" w:rsidRDefault="001E28C4" w:rsidP="001E28C4">
            <w:pPr>
              <w:pStyle w:val="TableParagraph"/>
              <w:ind w:left="108" w:right="103"/>
              <w:jc w:val="center"/>
              <w:rPr>
                <w:b/>
                <w:sz w:val="24"/>
              </w:rPr>
            </w:pPr>
            <w:r>
              <w:rPr>
                <w:b/>
                <w:sz w:val="24"/>
              </w:rPr>
              <w:t>N</w:t>
            </w:r>
            <w:r w:rsidRPr="001E28C4">
              <w:rPr>
                <w:b/>
                <w:sz w:val="24"/>
              </w:rPr>
              <w:t>umber of week</w:t>
            </w:r>
            <w:r w:rsidR="00004AC0">
              <w:rPr>
                <w:b/>
                <w:sz w:val="24"/>
              </w:rPr>
              <w:t>ly</w:t>
            </w:r>
            <w:r w:rsidRPr="001E28C4">
              <w:rPr>
                <w:b/>
                <w:sz w:val="24"/>
              </w:rPr>
              <w:t xml:space="preserve"> classes</w:t>
            </w:r>
          </w:p>
        </w:tc>
        <w:tc>
          <w:tcPr>
            <w:tcW w:w="1417" w:type="dxa"/>
            <w:vAlign w:val="center"/>
          </w:tcPr>
          <w:p w14:paraId="3C95CDF1" w14:textId="77777777" w:rsidR="00C20998" w:rsidRDefault="00C20998" w:rsidP="00833AA8">
            <w:pPr>
              <w:pStyle w:val="TableParagraph"/>
              <w:spacing w:before="11"/>
              <w:jc w:val="center"/>
              <w:rPr>
                <w:b/>
                <w:sz w:val="23"/>
              </w:rPr>
            </w:pPr>
          </w:p>
          <w:p w14:paraId="5A0A7DCD" w14:textId="6507A95D" w:rsidR="00C20998" w:rsidRDefault="00833AA8" w:rsidP="00833AA8">
            <w:pPr>
              <w:pStyle w:val="TableParagraph"/>
              <w:ind w:left="125"/>
              <w:jc w:val="center"/>
              <w:rPr>
                <w:b/>
                <w:sz w:val="24"/>
              </w:rPr>
            </w:pPr>
            <w:r>
              <w:rPr>
                <w:b/>
                <w:sz w:val="24"/>
              </w:rPr>
              <w:t xml:space="preserve">Number of </w:t>
            </w:r>
            <w:r w:rsidR="003864F6">
              <w:rPr>
                <w:b/>
                <w:sz w:val="24"/>
              </w:rPr>
              <w:t>Lecture</w:t>
            </w:r>
            <w:r w:rsidR="009D162A">
              <w:rPr>
                <w:b/>
                <w:sz w:val="24"/>
              </w:rPr>
              <w:t xml:space="preserve"> classes</w:t>
            </w:r>
          </w:p>
        </w:tc>
        <w:tc>
          <w:tcPr>
            <w:tcW w:w="1387" w:type="dxa"/>
            <w:vAlign w:val="center"/>
          </w:tcPr>
          <w:p w14:paraId="26D8A9D2" w14:textId="68731286" w:rsidR="00C20998" w:rsidRDefault="00833AA8" w:rsidP="00833AA8">
            <w:pPr>
              <w:pStyle w:val="TableParagraph"/>
              <w:spacing w:before="7" w:line="274" w:lineRule="exact"/>
              <w:ind w:left="312" w:right="282" w:firstLine="9"/>
              <w:jc w:val="center"/>
              <w:rPr>
                <w:b/>
                <w:sz w:val="24"/>
              </w:rPr>
            </w:pPr>
            <w:r w:rsidRPr="00833AA8">
              <w:rPr>
                <w:b/>
                <w:sz w:val="24"/>
              </w:rPr>
              <w:t xml:space="preserve">Number of Work in </w:t>
            </w:r>
            <w:r w:rsidR="005453CD">
              <w:rPr>
                <w:b/>
                <w:sz w:val="24"/>
              </w:rPr>
              <w:t xml:space="preserve">a </w:t>
            </w:r>
            <w:r w:rsidRPr="00833AA8">
              <w:rPr>
                <w:b/>
                <w:sz w:val="24"/>
              </w:rPr>
              <w:t>small group classes</w:t>
            </w:r>
          </w:p>
        </w:tc>
        <w:tc>
          <w:tcPr>
            <w:tcW w:w="1732" w:type="dxa"/>
            <w:vAlign w:val="center"/>
          </w:tcPr>
          <w:p w14:paraId="78D1CE6D" w14:textId="23E933E5" w:rsidR="00833AA8" w:rsidRPr="00833AA8" w:rsidRDefault="00833AA8" w:rsidP="00833AA8">
            <w:pPr>
              <w:pStyle w:val="TableParagraph"/>
              <w:spacing w:before="7" w:line="274" w:lineRule="exact"/>
              <w:ind w:left="446" w:right="99" w:hanging="317"/>
              <w:jc w:val="center"/>
              <w:rPr>
                <w:b/>
                <w:sz w:val="24"/>
              </w:rPr>
            </w:pPr>
            <w:r w:rsidRPr="00833AA8">
              <w:rPr>
                <w:b/>
                <w:sz w:val="24"/>
              </w:rPr>
              <w:t>Teacher</w:t>
            </w:r>
            <w:r>
              <w:rPr>
                <w:b/>
                <w:sz w:val="24"/>
              </w:rPr>
              <w:t>-</w:t>
            </w:r>
          </w:p>
          <w:p w14:paraId="12BE318F" w14:textId="77777777" w:rsidR="00833AA8" w:rsidRDefault="00833AA8" w:rsidP="00833AA8">
            <w:pPr>
              <w:pStyle w:val="TableParagraph"/>
              <w:spacing w:before="7" w:line="274" w:lineRule="exact"/>
              <w:ind w:left="446" w:right="99" w:hanging="317"/>
              <w:jc w:val="center"/>
              <w:rPr>
                <w:b/>
                <w:sz w:val="24"/>
              </w:rPr>
            </w:pPr>
            <w:r w:rsidRPr="00833AA8">
              <w:rPr>
                <w:b/>
                <w:sz w:val="24"/>
              </w:rPr>
              <w:t>head of</w:t>
            </w:r>
            <w:r>
              <w:rPr>
                <w:b/>
                <w:sz w:val="24"/>
              </w:rPr>
              <w:t xml:space="preserve"> </w:t>
            </w:r>
            <w:r w:rsidRPr="00833AA8">
              <w:rPr>
                <w:b/>
                <w:sz w:val="24"/>
              </w:rPr>
              <w:t>the</w:t>
            </w:r>
          </w:p>
          <w:p w14:paraId="1708E364" w14:textId="63A381FA" w:rsidR="00C20998" w:rsidRDefault="00833AA8" w:rsidP="00833AA8">
            <w:pPr>
              <w:pStyle w:val="TableParagraph"/>
              <w:spacing w:before="7" w:line="274" w:lineRule="exact"/>
              <w:ind w:left="446" w:right="99" w:hanging="317"/>
              <w:jc w:val="center"/>
              <w:rPr>
                <w:b/>
                <w:sz w:val="24"/>
              </w:rPr>
            </w:pPr>
            <w:r w:rsidRPr="00833AA8">
              <w:rPr>
                <w:b/>
                <w:sz w:val="24"/>
              </w:rPr>
              <w:t>module</w:t>
            </w:r>
          </w:p>
        </w:tc>
      </w:tr>
      <w:tr w:rsidR="008A49DF" w14:paraId="06BDFCB9" w14:textId="77777777" w:rsidTr="001261D5">
        <w:trPr>
          <w:trHeight w:val="5530"/>
        </w:trPr>
        <w:tc>
          <w:tcPr>
            <w:tcW w:w="965" w:type="dxa"/>
            <w:vAlign w:val="center"/>
          </w:tcPr>
          <w:p w14:paraId="53E18BF3" w14:textId="0E3767F4" w:rsidR="008A49DF" w:rsidRPr="008A49DF" w:rsidRDefault="008A49DF" w:rsidP="008A49DF">
            <w:pPr>
              <w:pStyle w:val="TableParagraph"/>
              <w:ind w:left="10"/>
              <w:jc w:val="center"/>
              <w:rPr>
                <w:b/>
                <w:sz w:val="24"/>
              </w:rPr>
            </w:pPr>
            <w:r>
              <w:rPr>
                <w:b/>
                <w:sz w:val="24"/>
              </w:rPr>
              <w:t>1</w:t>
            </w:r>
          </w:p>
        </w:tc>
        <w:tc>
          <w:tcPr>
            <w:tcW w:w="3881" w:type="dxa"/>
          </w:tcPr>
          <w:p w14:paraId="642280C5" w14:textId="620CA818" w:rsidR="008A49DF" w:rsidRPr="008A49DF" w:rsidRDefault="008A49DF">
            <w:pPr>
              <w:pStyle w:val="TableParagraph"/>
              <w:spacing w:line="260" w:lineRule="exact"/>
              <w:ind w:left="105"/>
              <w:rPr>
                <w:sz w:val="24"/>
              </w:rPr>
            </w:pPr>
            <w:bookmarkStart w:id="0" w:name="_Hlk148005076"/>
            <w:r w:rsidRPr="008A49DF">
              <w:rPr>
                <w:sz w:val="24"/>
              </w:rPr>
              <w:t>Infectious diseases as a discipline. Diagnosis and treatment of streptococcal and staphylococcal infections. Diagnosis and treatment of r</w:t>
            </w:r>
            <w:r w:rsidR="00D15B53">
              <w:rPr>
                <w:sz w:val="24"/>
              </w:rPr>
              <w:t>a</w:t>
            </w:r>
            <w:r w:rsidRPr="008A49DF">
              <w:rPr>
                <w:sz w:val="24"/>
              </w:rPr>
              <w:t>sh fever. Diagnosis and treatment of respiratory infections and enterovirosis. Diagnosis and treatment of viral neuroinfections.</w:t>
            </w:r>
            <w:r w:rsidR="008921E8">
              <w:rPr>
                <w:sz w:val="24"/>
              </w:rPr>
              <w:t xml:space="preserve"> </w:t>
            </w:r>
            <w:r w:rsidR="008921E8" w:rsidRPr="008921E8">
              <w:rPr>
                <w:sz w:val="24"/>
              </w:rPr>
              <w:t xml:space="preserve">Diagnosis and treatment of bacterial neuroinfections. </w:t>
            </w:r>
            <w:r w:rsidRPr="008A49DF">
              <w:rPr>
                <w:sz w:val="24"/>
              </w:rPr>
              <w:t xml:space="preserve"> Diagnosis and treatment of intestinal infections. Diagnosis and treatment of acute and chronic viral hepatitis. Diagnosis and treatment of anaerobic infections and </w:t>
            </w:r>
            <w:r w:rsidR="00CF500F" w:rsidRPr="00CF500F">
              <w:rPr>
                <w:sz w:val="24"/>
              </w:rPr>
              <w:t>zoonoses</w:t>
            </w:r>
            <w:r w:rsidRPr="008A49DF">
              <w:rPr>
                <w:sz w:val="24"/>
              </w:rPr>
              <w:t xml:space="preserve">. Diagnosis and treatment of herpes viral infections. Diagnosis and treatment of FUO and AIDS. Diagnosis and treatment of sepsis and viral hemorrhagic fevers. Diagnosis and treatment of parasitic and </w:t>
            </w:r>
            <w:r w:rsidR="00CF500F" w:rsidRPr="00CF500F">
              <w:rPr>
                <w:sz w:val="24"/>
              </w:rPr>
              <w:t xml:space="preserve">rickettsial </w:t>
            </w:r>
            <w:r w:rsidRPr="008A49DF">
              <w:rPr>
                <w:sz w:val="24"/>
              </w:rPr>
              <w:t xml:space="preserve">diseases. Diagnosis and treatment of intrauterine and intrahospital infections. </w:t>
            </w:r>
            <w:bookmarkEnd w:id="0"/>
          </w:p>
        </w:tc>
        <w:tc>
          <w:tcPr>
            <w:tcW w:w="1134" w:type="dxa"/>
            <w:vAlign w:val="center"/>
          </w:tcPr>
          <w:p w14:paraId="1AB2FCA1" w14:textId="77777777" w:rsidR="008A49DF" w:rsidRDefault="008A49DF" w:rsidP="008A49DF">
            <w:pPr>
              <w:pStyle w:val="TableParagraph"/>
              <w:jc w:val="center"/>
              <w:rPr>
                <w:b/>
                <w:sz w:val="26"/>
              </w:rPr>
            </w:pPr>
          </w:p>
          <w:p w14:paraId="5F927804" w14:textId="77777777" w:rsidR="008A49DF" w:rsidRDefault="008A49DF" w:rsidP="008A49DF">
            <w:pPr>
              <w:pStyle w:val="TableParagraph"/>
              <w:jc w:val="center"/>
              <w:rPr>
                <w:b/>
                <w:sz w:val="26"/>
              </w:rPr>
            </w:pPr>
          </w:p>
          <w:p w14:paraId="11130EE4" w14:textId="77777777" w:rsidR="008A49DF" w:rsidRDefault="008A49DF" w:rsidP="008A49DF">
            <w:pPr>
              <w:pStyle w:val="TableParagraph"/>
              <w:jc w:val="center"/>
              <w:rPr>
                <w:b/>
                <w:sz w:val="26"/>
              </w:rPr>
            </w:pPr>
          </w:p>
          <w:p w14:paraId="232F07B6" w14:textId="77777777" w:rsidR="008A49DF" w:rsidRDefault="008A49DF" w:rsidP="008A49DF">
            <w:pPr>
              <w:pStyle w:val="TableParagraph"/>
              <w:spacing w:before="9"/>
              <w:jc w:val="center"/>
              <w:rPr>
                <w:b/>
                <w:sz w:val="29"/>
              </w:rPr>
            </w:pPr>
          </w:p>
          <w:p w14:paraId="369BDA96" w14:textId="77777777" w:rsidR="008A49DF" w:rsidRPr="008A49DF" w:rsidRDefault="008A49DF" w:rsidP="008A49DF">
            <w:pPr>
              <w:pStyle w:val="TableParagraph"/>
              <w:ind w:left="11"/>
              <w:jc w:val="center"/>
              <w:rPr>
                <w:b/>
                <w:sz w:val="24"/>
              </w:rPr>
            </w:pPr>
            <w:r>
              <w:rPr>
                <w:b/>
                <w:sz w:val="24"/>
              </w:rPr>
              <w:t>15</w:t>
            </w:r>
          </w:p>
          <w:p w14:paraId="141D8489" w14:textId="77777777" w:rsidR="008A49DF" w:rsidRDefault="008A49DF" w:rsidP="008A49DF">
            <w:pPr>
              <w:pStyle w:val="TableParagraph"/>
              <w:jc w:val="center"/>
              <w:rPr>
                <w:b/>
                <w:sz w:val="26"/>
              </w:rPr>
            </w:pPr>
          </w:p>
          <w:p w14:paraId="4B723FA7" w14:textId="77777777" w:rsidR="008A49DF" w:rsidRDefault="008A49DF" w:rsidP="008A49DF">
            <w:pPr>
              <w:pStyle w:val="TableParagraph"/>
              <w:jc w:val="center"/>
              <w:rPr>
                <w:b/>
                <w:sz w:val="26"/>
              </w:rPr>
            </w:pPr>
          </w:p>
          <w:p w14:paraId="7900D93C" w14:textId="77777777" w:rsidR="008A49DF" w:rsidRDefault="008A49DF" w:rsidP="008A49DF">
            <w:pPr>
              <w:pStyle w:val="TableParagraph"/>
              <w:jc w:val="center"/>
              <w:rPr>
                <w:b/>
                <w:sz w:val="26"/>
              </w:rPr>
            </w:pPr>
          </w:p>
          <w:p w14:paraId="309ABE65" w14:textId="77777777" w:rsidR="008A49DF" w:rsidRDefault="008A49DF" w:rsidP="008A49DF">
            <w:pPr>
              <w:pStyle w:val="TableParagraph"/>
              <w:spacing w:before="9"/>
              <w:jc w:val="center"/>
              <w:rPr>
                <w:b/>
                <w:sz w:val="29"/>
              </w:rPr>
            </w:pPr>
          </w:p>
          <w:p w14:paraId="5E47A483" w14:textId="0A9684FB" w:rsidR="008A49DF" w:rsidRPr="008A49DF" w:rsidRDefault="008A49DF" w:rsidP="008A49DF">
            <w:pPr>
              <w:pStyle w:val="TableParagraph"/>
              <w:ind w:left="11"/>
              <w:jc w:val="center"/>
              <w:rPr>
                <w:b/>
                <w:sz w:val="24"/>
              </w:rPr>
            </w:pPr>
          </w:p>
        </w:tc>
        <w:tc>
          <w:tcPr>
            <w:tcW w:w="1417" w:type="dxa"/>
            <w:vAlign w:val="center"/>
          </w:tcPr>
          <w:p w14:paraId="7D7F15CB" w14:textId="77777777" w:rsidR="008A49DF" w:rsidRDefault="008A49DF" w:rsidP="008A49DF">
            <w:pPr>
              <w:pStyle w:val="TableParagraph"/>
              <w:jc w:val="center"/>
              <w:rPr>
                <w:b/>
                <w:sz w:val="26"/>
              </w:rPr>
            </w:pPr>
          </w:p>
          <w:p w14:paraId="0F7415A5" w14:textId="77777777" w:rsidR="008A49DF" w:rsidRDefault="008A49DF" w:rsidP="008A49DF">
            <w:pPr>
              <w:pStyle w:val="TableParagraph"/>
              <w:jc w:val="center"/>
              <w:rPr>
                <w:b/>
                <w:sz w:val="26"/>
              </w:rPr>
            </w:pPr>
          </w:p>
          <w:p w14:paraId="736F0905" w14:textId="77777777" w:rsidR="008A49DF" w:rsidRDefault="008A49DF" w:rsidP="008A49DF">
            <w:pPr>
              <w:pStyle w:val="TableParagraph"/>
              <w:jc w:val="center"/>
              <w:rPr>
                <w:b/>
                <w:sz w:val="26"/>
              </w:rPr>
            </w:pPr>
          </w:p>
          <w:p w14:paraId="05B9F9DC" w14:textId="77777777" w:rsidR="008A49DF" w:rsidRDefault="008A49DF" w:rsidP="008A49DF">
            <w:pPr>
              <w:pStyle w:val="TableParagraph"/>
              <w:spacing w:before="9"/>
              <w:jc w:val="center"/>
              <w:rPr>
                <w:b/>
                <w:sz w:val="29"/>
              </w:rPr>
            </w:pPr>
          </w:p>
          <w:p w14:paraId="22E2B4F1" w14:textId="6047FC4B" w:rsidR="008A49DF" w:rsidRDefault="00004AC0" w:rsidP="008A49DF">
            <w:pPr>
              <w:pStyle w:val="TableParagraph"/>
              <w:ind w:right="156"/>
              <w:jc w:val="center"/>
              <w:rPr>
                <w:b/>
                <w:sz w:val="24"/>
              </w:rPr>
            </w:pPr>
            <w:r>
              <w:rPr>
                <w:b/>
                <w:sz w:val="24"/>
              </w:rPr>
              <w:t>3</w:t>
            </w:r>
          </w:p>
          <w:p w14:paraId="6E443925" w14:textId="77777777" w:rsidR="008A49DF" w:rsidRDefault="008A49DF" w:rsidP="008A49DF">
            <w:pPr>
              <w:pStyle w:val="TableParagraph"/>
              <w:jc w:val="center"/>
              <w:rPr>
                <w:b/>
                <w:sz w:val="26"/>
              </w:rPr>
            </w:pPr>
          </w:p>
          <w:p w14:paraId="4A51381A" w14:textId="77777777" w:rsidR="008A49DF" w:rsidRDefault="008A49DF" w:rsidP="008A49DF">
            <w:pPr>
              <w:pStyle w:val="TableParagraph"/>
              <w:jc w:val="center"/>
              <w:rPr>
                <w:b/>
                <w:sz w:val="26"/>
              </w:rPr>
            </w:pPr>
          </w:p>
          <w:p w14:paraId="28E21A6F" w14:textId="77777777" w:rsidR="008A49DF" w:rsidRDefault="008A49DF" w:rsidP="008A49DF">
            <w:pPr>
              <w:pStyle w:val="TableParagraph"/>
              <w:jc w:val="center"/>
              <w:rPr>
                <w:b/>
                <w:sz w:val="26"/>
              </w:rPr>
            </w:pPr>
          </w:p>
          <w:p w14:paraId="051CD7C3" w14:textId="77777777" w:rsidR="008A49DF" w:rsidRDefault="008A49DF" w:rsidP="008A49DF">
            <w:pPr>
              <w:pStyle w:val="TableParagraph"/>
              <w:spacing w:before="9"/>
              <w:jc w:val="center"/>
              <w:rPr>
                <w:b/>
                <w:sz w:val="29"/>
              </w:rPr>
            </w:pPr>
          </w:p>
          <w:p w14:paraId="4AB315E8" w14:textId="77777777" w:rsidR="008A49DF" w:rsidRDefault="008A49DF" w:rsidP="008A49DF">
            <w:pPr>
              <w:pStyle w:val="TableParagraph"/>
              <w:ind w:right="156"/>
              <w:jc w:val="center"/>
              <w:rPr>
                <w:b/>
                <w:sz w:val="24"/>
              </w:rPr>
            </w:pPr>
          </w:p>
        </w:tc>
        <w:tc>
          <w:tcPr>
            <w:tcW w:w="1387" w:type="dxa"/>
            <w:vAlign w:val="center"/>
          </w:tcPr>
          <w:p w14:paraId="535C4CD5" w14:textId="77777777" w:rsidR="008A49DF" w:rsidRDefault="008A49DF" w:rsidP="008A49DF">
            <w:pPr>
              <w:pStyle w:val="TableParagraph"/>
              <w:jc w:val="center"/>
              <w:rPr>
                <w:b/>
                <w:sz w:val="26"/>
              </w:rPr>
            </w:pPr>
          </w:p>
          <w:p w14:paraId="16FC6245" w14:textId="77777777" w:rsidR="008A49DF" w:rsidRDefault="008A49DF" w:rsidP="008A49DF">
            <w:pPr>
              <w:pStyle w:val="TableParagraph"/>
              <w:jc w:val="center"/>
              <w:rPr>
                <w:b/>
                <w:sz w:val="26"/>
              </w:rPr>
            </w:pPr>
          </w:p>
          <w:p w14:paraId="6B52B134" w14:textId="77777777" w:rsidR="008A49DF" w:rsidRDefault="008A49DF" w:rsidP="008A49DF">
            <w:pPr>
              <w:pStyle w:val="TableParagraph"/>
              <w:jc w:val="center"/>
              <w:rPr>
                <w:b/>
                <w:sz w:val="26"/>
              </w:rPr>
            </w:pPr>
          </w:p>
          <w:p w14:paraId="5E65044F" w14:textId="77777777" w:rsidR="008A49DF" w:rsidRDefault="008A49DF" w:rsidP="008A49DF">
            <w:pPr>
              <w:pStyle w:val="TableParagraph"/>
              <w:spacing w:before="9"/>
              <w:jc w:val="center"/>
              <w:rPr>
                <w:b/>
                <w:sz w:val="29"/>
              </w:rPr>
            </w:pPr>
          </w:p>
          <w:p w14:paraId="00912785" w14:textId="48A5CAD6" w:rsidR="008A49DF" w:rsidRDefault="00004AC0" w:rsidP="008A49DF">
            <w:pPr>
              <w:pStyle w:val="TableParagraph"/>
              <w:ind w:left="10"/>
              <w:jc w:val="center"/>
              <w:rPr>
                <w:b/>
                <w:sz w:val="24"/>
              </w:rPr>
            </w:pPr>
            <w:r>
              <w:rPr>
                <w:b/>
                <w:sz w:val="24"/>
              </w:rPr>
              <w:t>3</w:t>
            </w:r>
          </w:p>
          <w:p w14:paraId="5BA5BDCE" w14:textId="77777777" w:rsidR="008A49DF" w:rsidRDefault="008A49DF" w:rsidP="008A49DF">
            <w:pPr>
              <w:pStyle w:val="TableParagraph"/>
              <w:jc w:val="center"/>
              <w:rPr>
                <w:b/>
                <w:sz w:val="26"/>
              </w:rPr>
            </w:pPr>
          </w:p>
          <w:p w14:paraId="006F734A" w14:textId="77777777" w:rsidR="008A49DF" w:rsidRDefault="008A49DF" w:rsidP="008A49DF">
            <w:pPr>
              <w:pStyle w:val="TableParagraph"/>
              <w:jc w:val="center"/>
              <w:rPr>
                <w:b/>
                <w:sz w:val="26"/>
              </w:rPr>
            </w:pPr>
          </w:p>
          <w:p w14:paraId="4EA68897" w14:textId="77777777" w:rsidR="008A49DF" w:rsidRDefault="008A49DF" w:rsidP="008A49DF">
            <w:pPr>
              <w:pStyle w:val="TableParagraph"/>
              <w:jc w:val="center"/>
              <w:rPr>
                <w:b/>
                <w:sz w:val="26"/>
              </w:rPr>
            </w:pPr>
          </w:p>
          <w:p w14:paraId="65D2F739" w14:textId="77777777" w:rsidR="008A49DF" w:rsidRDefault="008A49DF" w:rsidP="008A49DF">
            <w:pPr>
              <w:pStyle w:val="TableParagraph"/>
              <w:spacing w:before="9"/>
              <w:jc w:val="center"/>
              <w:rPr>
                <w:b/>
                <w:sz w:val="29"/>
              </w:rPr>
            </w:pPr>
          </w:p>
          <w:p w14:paraId="6463449B" w14:textId="77777777" w:rsidR="008A49DF" w:rsidRDefault="008A49DF" w:rsidP="008A49DF">
            <w:pPr>
              <w:pStyle w:val="TableParagraph"/>
              <w:ind w:left="10"/>
              <w:jc w:val="center"/>
              <w:rPr>
                <w:b/>
                <w:sz w:val="24"/>
              </w:rPr>
            </w:pPr>
          </w:p>
        </w:tc>
        <w:tc>
          <w:tcPr>
            <w:tcW w:w="1732" w:type="dxa"/>
          </w:tcPr>
          <w:p w14:paraId="4F4BDC74" w14:textId="77777777" w:rsidR="008A49DF" w:rsidRDefault="008A49DF">
            <w:pPr>
              <w:pStyle w:val="TableParagraph"/>
              <w:rPr>
                <w:b/>
                <w:sz w:val="26"/>
              </w:rPr>
            </w:pPr>
          </w:p>
          <w:p w14:paraId="2C55286E" w14:textId="77777777" w:rsidR="008A49DF" w:rsidRDefault="008A49DF">
            <w:pPr>
              <w:pStyle w:val="TableParagraph"/>
              <w:rPr>
                <w:b/>
                <w:sz w:val="26"/>
              </w:rPr>
            </w:pPr>
          </w:p>
          <w:p w14:paraId="59FCD914" w14:textId="77777777" w:rsidR="008A49DF" w:rsidRDefault="008A49DF">
            <w:pPr>
              <w:pStyle w:val="TableParagraph"/>
              <w:spacing w:before="7"/>
              <w:rPr>
                <w:b/>
                <w:sz w:val="31"/>
              </w:rPr>
            </w:pPr>
          </w:p>
          <w:p w14:paraId="349FD436" w14:textId="77777777" w:rsidR="008A49DF" w:rsidRDefault="008A49DF">
            <w:pPr>
              <w:pStyle w:val="TableParagraph"/>
              <w:rPr>
                <w:b/>
                <w:sz w:val="26"/>
              </w:rPr>
            </w:pPr>
          </w:p>
          <w:p w14:paraId="729CE6EB" w14:textId="77777777" w:rsidR="008A49DF" w:rsidRDefault="008A49DF">
            <w:pPr>
              <w:pStyle w:val="TableParagraph"/>
              <w:rPr>
                <w:b/>
                <w:sz w:val="26"/>
              </w:rPr>
            </w:pPr>
          </w:p>
          <w:p w14:paraId="0853B445" w14:textId="77777777" w:rsidR="008A49DF" w:rsidRDefault="008A49DF">
            <w:pPr>
              <w:pStyle w:val="TableParagraph"/>
              <w:spacing w:before="6"/>
              <w:rPr>
                <w:b/>
                <w:sz w:val="31"/>
              </w:rPr>
            </w:pPr>
          </w:p>
          <w:p w14:paraId="04265D10" w14:textId="77777777" w:rsidR="001261D5" w:rsidRDefault="001261D5" w:rsidP="001261D5">
            <w:pPr>
              <w:pStyle w:val="TableParagraph"/>
              <w:spacing w:before="1"/>
              <w:ind w:left="110" w:right="601"/>
              <w:rPr>
                <w:sz w:val="24"/>
              </w:rPr>
            </w:pPr>
            <w:r w:rsidRPr="001261D5">
              <w:rPr>
                <w:sz w:val="24"/>
              </w:rPr>
              <w:t>Biljana</w:t>
            </w:r>
            <w:r>
              <w:rPr>
                <w:sz w:val="24"/>
              </w:rPr>
              <w:t xml:space="preserve"> </w:t>
            </w:r>
            <w:r w:rsidRPr="001261D5">
              <w:rPr>
                <w:sz w:val="24"/>
              </w:rPr>
              <w:t>Popovska</w:t>
            </w:r>
          </w:p>
          <w:p w14:paraId="5420BB4B" w14:textId="6EC7DAEB" w:rsidR="008A49DF" w:rsidRDefault="001261D5" w:rsidP="001261D5">
            <w:pPr>
              <w:pStyle w:val="TableParagraph"/>
              <w:spacing w:before="1"/>
              <w:ind w:left="110" w:right="601"/>
              <w:rPr>
                <w:sz w:val="24"/>
              </w:rPr>
            </w:pPr>
            <w:bookmarkStart w:id="1" w:name="_GoBack"/>
            <w:bookmarkEnd w:id="1"/>
            <w:r w:rsidRPr="001261D5">
              <w:rPr>
                <w:sz w:val="24"/>
              </w:rPr>
              <w:t>Jovićić</w:t>
            </w:r>
          </w:p>
        </w:tc>
      </w:tr>
      <w:tr w:rsidR="00C20998" w14:paraId="5CAA3C62" w14:textId="77777777" w:rsidTr="00833AA8">
        <w:trPr>
          <w:trHeight w:val="566"/>
        </w:trPr>
        <w:tc>
          <w:tcPr>
            <w:tcW w:w="10516" w:type="dxa"/>
            <w:gridSpan w:val="6"/>
          </w:tcPr>
          <w:p w14:paraId="567EE1D3" w14:textId="4BE52AA1" w:rsidR="00C20998" w:rsidRDefault="00F85418">
            <w:pPr>
              <w:pStyle w:val="TableParagraph"/>
              <w:spacing w:before="140"/>
              <w:ind w:right="96"/>
              <w:jc w:val="right"/>
              <w:rPr>
                <w:b/>
                <w:sz w:val="24"/>
              </w:rPr>
            </w:pPr>
            <w:r>
              <w:rPr>
                <w:b/>
                <w:sz w:val="24"/>
              </w:rPr>
              <w:t xml:space="preserve">Σ </w:t>
            </w:r>
            <w:r w:rsidR="00004AC0">
              <w:rPr>
                <w:b/>
                <w:sz w:val="24"/>
              </w:rPr>
              <w:t>45+45=90</w:t>
            </w:r>
          </w:p>
        </w:tc>
      </w:tr>
    </w:tbl>
    <w:p w14:paraId="09DB688D" w14:textId="77777777" w:rsidR="00C20998" w:rsidRDefault="00C20998">
      <w:pPr>
        <w:jc w:val="right"/>
        <w:rPr>
          <w:sz w:val="24"/>
        </w:rPr>
        <w:sectPr w:rsidR="00C20998">
          <w:pgSz w:w="11910" w:h="16840"/>
          <w:pgMar w:top="480" w:right="340" w:bottom="280" w:left="340" w:header="720" w:footer="720" w:gutter="0"/>
          <w:cols w:space="720"/>
        </w:sectPr>
      </w:pPr>
    </w:p>
    <w:p w14:paraId="4146A0BF" w14:textId="773912D1" w:rsidR="00C20998" w:rsidRDefault="00833AA8">
      <w:pPr>
        <w:spacing w:before="72"/>
        <w:ind w:left="1076"/>
        <w:rPr>
          <w:b/>
          <w:sz w:val="32"/>
        </w:rPr>
      </w:pPr>
      <w:r w:rsidRPr="00833AA8">
        <w:rPr>
          <w:b/>
          <w:sz w:val="32"/>
        </w:rPr>
        <w:lastRenderedPageBreak/>
        <w:t>EXAMINATION METHODS</w:t>
      </w:r>
      <w:r>
        <w:rPr>
          <w:b/>
          <w:sz w:val="32"/>
        </w:rPr>
        <w:t>:</w:t>
      </w:r>
    </w:p>
    <w:p w14:paraId="5707BD66" w14:textId="77777777" w:rsidR="00102D4E" w:rsidRDefault="00102D4E">
      <w:pPr>
        <w:spacing w:before="72"/>
        <w:ind w:left="1076"/>
        <w:rPr>
          <w:b/>
          <w:sz w:val="32"/>
        </w:rPr>
      </w:pPr>
    </w:p>
    <w:p w14:paraId="635D1283" w14:textId="4351CE66" w:rsidR="00C20998" w:rsidRDefault="0001658C" w:rsidP="007F0BC5">
      <w:pPr>
        <w:pStyle w:val="BodyText"/>
        <w:spacing w:before="8"/>
        <w:ind w:left="1134" w:right="31"/>
        <w:jc w:val="both"/>
      </w:pPr>
      <w:r w:rsidRPr="0001658C">
        <w:t>The student masters the course by modules. The grade is equivalent to the number of points earned (see tables). Points are earned in three ways:</w:t>
      </w:r>
    </w:p>
    <w:p w14:paraId="2D1EBE7D" w14:textId="77777777" w:rsidR="0001658C" w:rsidRDefault="0001658C" w:rsidP="007F0BC5">
      <w:pPr>
        <w:pStyle w:val="BodyText"/>
        <w:spacing w:before="8"/>
        <w:ind w:left="1134" w:right="31"/>
        <w:jc w:val="both"/>
        <w:rPr>
          <w:sz w:val="23"/>
        </w:rPr>
      </w:pPr>
    </w:p>
    <w:p w14:paraId="3A7058DB" w14:textId="77777777" w:rsidR="00102D4E" w:rsidRDefault="00102D4E" w:rsidP="007F0BC5">
      <w:pPr>
        <w:pStyle w:val="BodyText"/>
        <w:spacing w:before="8"/>
        <w:ind w:left="1134" w:right="31"/>
        <w:jc w:val="both"/>
        <w:rPr>
          <w:sz w:val="23"/>
        </w:rPr>
      </w:pPr>
    </w:p>
    <w:p w14:paraId="049C0E0D" w14:textId="1A01EE0C" w:rsidR="00C20998" w:rsidRDefault="0001658C" w:rsidP="007F0BC5">
      <w:pPr>
        <w:pStyle w:val="BodyText"/>
        <w:spacing w:before="1"/>
        <w:ind w:left="1076" w:right="165"/>
        <w:jc w:val="both"/>
      </w:pPr>
      <w:r w:rsidRPr="0001658C">
        <w:rPr>
          <w:b/>
        </w:rPr>
        <w:t>ACTIVITY DURING LECTURES</w:t>
      </w:r>
      <w:r>
        <w:rPr>
          <w:b/>
        </w:rPr>
        <w:t xml:space="preserve">: </w:t>
      </w:r>
      <w:r w:rsidRPr="0001658C">
        <w:t xml:space="preserve">In this way, the student can gain up to </w:t>
      </w:r>
      <w:r w:rsidR="00004AC0">
        <w:t>15</w:t>
      </w:r>
      <w:r w:rsidRPr="0001658C">
        <w:t xml:space="preserve"> points by answering 2 exam questions from that week of classes and receiving 0-</w:t>
      </w:r>
      <w:r w:rsidR="00004AC0">
        <w:t>1</w:t>
      </w:r>
      <w:r w:rsidRPr="0001658C">
        <w:t xml:space="preserve"> points in accordance with the demonstrated knowledge.</w:t>
      </w:r>
    </w:p>
    <w:p w14:paraId="71D3AFC2" w14:textId="77777777" w:rsidR="00C20998" w:rsidRDefault="00C20998" w:rsidP="007F0BC5">
      <w:pPr>
        <w:pStyle w:val="BodyText"/>
        <w:spacing w:before="2"/>
        <w:jc w:val="both"/>
      </w:pPr>
    </w:p>
    <w:p w14:paraId="397F5D0D" w14:textId="77777777" w:rsidR="00102D4E" w:rsidRDefault="00102D4E" w:rsidP="007F0BC5">
      <w:pPr>
        <w:pStyle w:val="BodyText"/>
        <w:spacing w:before="2"/>
        <w:jc w:val="both"/>
      </w:pPr>
    </w:p>
    <w:p w14:paraId="610A97AA" w14:textId="496713CB" w:rsidR="00C20998" w:rsidRDefault="00004AC0" w:rsidP="007F0BC5">
      <w:pPr>
        <w:spacing w:after="7" w:line="237" w:lineRule="auto"/>
        <w:ind w:left="1076" w:right="252"/>
        <w:jc w:val="both"/>
        <w:rPr>
          <w:sz w:val="24"/>
        </w:rPr>
      </w:pPr>
      <w:r w:rsidRPr="00004AC0">
        <w:rPr>
          <w:b/>
          <w:sz w:val="24"/>
        </w:rPr>
        <w:t>COLLOQUIUM</w:t>
      </w:r>
      <w:r w:rsidR="00542A3F">
        <w:rPr>
          <w:b/>
          <w:sz w:val="24"/>
        </w:rPr>
        <w:t xml:space="preserve"> (MODULE TEST)</w:t>
      </w:r>
      <w:r w:rsidR="007F0BC5">
        <w:rPr>
          <w:b/>
          <w:sz w:val="24"/>
        </w:rPr>
        <w:t xml:space="preserve">: </w:t>
      </w:r>
      <w:r w:rsidR="0001658C" w:rsidRPr="0001658C">
        <w:rPr>
          <w:sz w:val="24"/>
        </w:rPr>
        <w:t xml:space="preserve">In this way, a student can earn up to </w:t>
      </w:r>
      <w:r>
        <w:rPr>
          <w:sz w:val="24"/>
        </w:rPr>
        <w:t>25</w:t>
      </w:r>
      <w:r w:rsidR="0001658C" w:rsidRPr="0001658C">
        <w:rPr>
          <w:sz w:val="24"/>
        </w:rPr>
        <w:t xml:space="preserve"> points according to the attached grading scheme by modules</w:t>
      </w:r>
      <w:r w:rsidR="0001658C">
        <w:rPr>
          <w:sz w:val="24"/>
        </w:rPr>
        <w:t>.</w:t>
      </w:r>
    </w:p>
    <w:p w14:paraId="314E3FAB" w14:textId="77777777" w:rsidR="00102D4E" w:rsidRDefault="00102D4E" w:rsidP="007F0BC5">
      <w:pPr>
        <w:spacing w:after="7" w:line="237" w:lineRule="auto"/>
        <w:ind w:left="1076" w:right="252"/>
        <w:jc w:val="both"/>
        <w:rPr>
          <w:sz w:val="24"/>
        </w:rPr>
      </w:pPr>
    </w:p>
    <w:p w14:paraId="52D2DDBF" w14:textId="77777777" w:rsidR="0001658C" w:rsidRDefault="0001658C" w:rsidP="007F0BC5">
      <w:pPr>
        <w:spacing w:after="7" w:line="237" w:lineRule="auto"/>
        <w:ind w:left="1076" w:right="252"/>
        <w:jc w:val="both"/>
        <w:rPr>
          <w:sz w:val="24"/>
        </w:rPr>
      </w:pPr>
    </w:p>
    <w:p w14:paraId="71EEF15D" w14:textId="77777777" w:rsidR="00004AC0" w:rsidRPr="00004AC0" w:rsidRDefault="0001658C" w:rsidP="00004AC0">
      <w:pPr>
        <w:spacing w:after="7" w:line="237" w:lineRule="auto"/>
        <w:ind w:left="1076" w:right="252"/>
        <w:jc w:val="both"/>
        <w:rPr>
          <w:sz w:val="24"/>
        </w:rPr>
      </w:pPr>
      <w:r>
        <w:rPr>
          <w:b/>
          <w:bCs/>
          <w:sz w:val="24"/>
        </w:rPr>
        <w:t>O</w:t>
      </w:r>
      <w:r w:rsidRPr="0001658C">
        <w:rPr>
          <w:b/>
          <w:bCs/>
          <w:sz w:val="24"/>
        </w:rPr>
        <w:t>RAL EXAMINATION</w:t>
      </w:r>
      <w:r w:rsidRPr="0001658C">
        <w:rPr>
          <w:sz w:val="24"/>
        </w:rPr>
        <w:t xml:space="preserve">: </w:t>
      </w:r>
      <w:r w:rsidR="00004AC0" w:rsidRPr="00004AC0">
        <w:rPr>
          <w:sz w:val="24"/>
        </w:rPr>
        <w:t>In this way, the student can gain 60 points, 10 points on the final skills test and 50 points on the oral exam.</w:t>
      </w:r>
    </w:p>
    <w:p w14:paraId="76AE6D1A" w14:textId="77777777" w:rsidR="00004AC0" w:rsidRPr="00004AC0" w:rsidRDefault="00004AC0" w:rsidP="00004AC0">
      <w:pPr>
        <w:spacing w:after="7" w:line="237" w:lineRule="auto"/>
        <w:ind w:left="1076" w:right="252"/>
        <w:jc w:val="both"/>
        <w:rPr>
          <w:sz w:val="24"/>
        </w:rPr>
      </w:pPr>
      <w:r w:rsidRPr="00004AC0">
        <w:rPr>
          <w:sz w:val="24"/>
        </w:rPr>
        <w:t>The final skills test requires the student to take an anamnesis, perform a physical examination of the patient, interpret the findings, diagnose the patient (differential) and propose a therapeutic procedure.</w:t>
      </w:r>
    </w:p>
    <w:p w14:paraId="1C9C6314" w14:textId="77777777" w:rsidR="00004AC0" w:rsidRPr="00004AC0" w:rsidRDefault="00004AC0" w:rsidP="00004AC0">
      <w:pPr>
        <w:spacing w:after="7" w:line="237" w:lineRule="auto"/>
        <w:ind w:left="1076" w:right="252"/>
        <w:jc w:val="both"/>
        <w:rPr>
          <w:sz w:val="24"/>
        </w:rPr>
      </w:pPr>
      <w:r w:rsidRPr="00004AC0">
        <w:rPr>
          <w:sz w:val="24"/>
        </w:rPr>
        <w:t>If the student does not get more than 50% of the points on the final skills test, he cannot take the oral part of the exam. The oral part of the exam implies that the student orally answers five questions (each question is worth 0-10 points).</w:t>
      </w:r>
    </w:p>
    <w:p w14:paraId="3767ED2B" w14:textId="3691A7A5" w:rsidR="0001658C" w:rsidRDefault="00004AC0" w:rsidP="00004AC0">
      <w:pPr>
        <w:spacing w:after="7" w:line="237" w:lineRule="auto"/>
        <w:ind w:left="1076" w:right="252"/>
        <w:jc w:val="both"/>
        <w:rPr>
          <w:sz w:val="24"/>
        </w:rPr>
      </w:pPr>
      <w:r w:rsidRPr="00004AC0">
        <w:rPr>
          <w:sz w:val="24"/>
        </w:rPr>
        <w:t>If the student does not get more than 50% of the points in the oral exam, he has not passed the exam.</w:t>
      </w:r>
    </w:p>
    <w:p w14:paraId="6FE5278E" w14:textId="77777777" w:rsidR="0001658C" w:rsidRDefault="0001658C">
      <w:pPr>
        <w:spacing w:after="7" w:line="237" w:lineRule="auto"/>
        <w:ind w:left="1076" w:right="252"/>
        <w:rPr>
          <w:sz w:val="24"/>
          <w:lang w:val="sr-Cyrl-RS"/>
        </w:rPr>
      </w:pPr>
    </w:p>
    <w:tbl>
      <w:tblPr>
        <w:tblW w:w="0" w:type="auto"/>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5069"/>
        <w:gridCol w:w="1047"/>
        <w:gridCol w:w="1276"/>
        <w:gridCol w:w="1593"/>
        <w:gridCol w:w="724"/>
      </w:tblGrid>
      <w:tr w:rsidR="00102D4E" w14:paraId="6C557EC0" w14:textId="77777777" w:rsidTr="00102D4E">
        <w:trPr>
          <w:trHeight w:val="455"/>
        </w:trPr>
        <w:tc>
          <w:tcPr>
            <w:tcW w:w="5496" w:type="dxa"/>
            <w:gridSpan w:val="2"/>
            <w:vMerge w:val="restart"/>
          </w:tcPr>
          <w:p w14:paraId="157B5534" w14:textId="77777777" w:rsidR="00102D4E" w:rsidRDefault="00102D4E" w:rsidP="00102D4E">
            <w:pPr>
              <w:pStyle w:val="TableParagraph"/>
              <w:rPr>
                <w:sz w:val="24"/>
              </w:rPr>
            </w:pPr>
          </w:p>
          <w:p w14:paraId="37805926" w14:textId="0766BF49" w:rsidR="00102D4E" w:rsidRPr="00102D4E" w:rsidRDefault="00102D4E" w:rsidP="00102D4E">
            <w:pPr>
              <w:pStyle w:val="TableParagraph"/>
              <w:spacing w:before="207"/>
              <w:ind w:right="2289"/>
              <w:rPr>
                <w:b/>
              </w:rPr>
            </w:pPr>
            <w:r>
              <w:rPr>
                <w:b/>
              </w:rPr>
              <w:t xml:space="preserve">                                        MODULE</w:t>
            </w:r>
          </w:p>
        </w:tc>
        <w:tc>
          <w:tcPr>
            <w:tcW w:w="4640" w:type="dxa"/>
            <w:gridSpan w:val="4"/>
          </w:tcPr>
          <w:p w14:paraId="51E8D58E" w14:textId="4A484475" w:rsidR="00102D4E" w:rsidRPr="00102D4E" w:rsidRDefault="00102D4E" w:rsidP="00F85418">
            <w:pPr>
              <w:pStyle w:val="TableParagraph"/>
              <w:spacing w:before="99"/>
              <w:ind w:left="1017"/>
              <w:rPr>
                <w:b/>
              </w:rPr>
            </w:pPr>
            <w:r w:rsidRPr="00102D4E">
              <w:rPr>
                <w:b/>
              </w:rPr>
              <w:t>MAXIMUM POINTS</w:t>
            </w:r>
          </w:p>
        </w:tc>
      </w:tr>
      <w:tr w:rsidR="00102D4E" w14:paraId="6D106D3E" w14:textId="77777777" w:rsidTr="00102D4E">
        <w:trPr>
          <w:trHeight w:val="758"/>
        </w:trPr>
        <w:tc>
          <w:tcPr>
            <w:tcW w:w="5496" w:type="dxa"/>
            <w:gridSpan w:val="2"/>
            <w:vMerge/>
            <w:tcBorders>
              <w:top w:val="nil"/>
            </w:tcBorders>
          </w:tcPr>
          <w:p w14:paraId="26EC879C" w14:textId="77777777" w:rsidR="00102D4E" w:rsidRDefault="00102D4E" w:rsidP="00F85418">
            <w:pPr>
              <w:rPr>
                <w:sz w:val="2"/>
                <w:szCs w:val="2"/>
              </w:rPr>
            </w:pPr>
          </w:p>
        </w:tc>
        <w:tc>
          <w:tcPr>
            <w:tcW w:w="1047" w:type="dxa"/>
            <w:vAlign w:val="center"/>
          </w:tcPr>
          <w:p w14:paraId="3BFC75AA" w14:textId="26B4FEE4" w:rsidR="00102D4E" w:rsidRDefault="001E6D15" w:rsidP="00102D4E">
            <w:pPr>
              <w:pStyle w:val="TableParagraph"/>
              <w:spacing w:line="233" w:lineRule="exact"/>
              <w:ind w:left="104" w:right="98"/>
              <w:jc w:val="center"/>
              <w:rPr>
                <w:b/>
              </w:rPr>
            </w:pPr>
            <w:r>
              <w:rPr>
                <w:b/>
              </w:rPr>
              <w:t>A</w:t>
            </w:r>
            <w:r w:rsidR="00102D4E" w:rsidRPr="00102D4E">
              <w:rPr>
                <w:b/>
              </w:rPr>
              <w:t>ctivity during lectures</w:t>
            </w:r>
          </w:p>
        </w:tc>
        <w:tc>
          <w:tcPr>
            <w:tcW w:w="1276" w:type="dxa"/>
            <w:vAlign w:val="center"/>
          </w:tcPr>
          <w:p w14:paraId="6F1D41B3" w14:textId="03610EA0" w:rsidR="00102D4E" w:rsidRDefault="001E6D15" w:rsidP="001E6D15">
            <w:pPr>
              <w:pStyle w:val="TableParagraph"/>
              <w:spacing w:line="233" w:lineRule="exact"/>
              <w:rPr>
                <w:b/>
              </w:rPr>
            </w:pPr>
            <w:r>
              <w:rPr>
                <w:b/>
              </w:rPr>
              <w:t xml:space="preserve"> Module test </w:t>
            </w:r>
          </w:p>
        </w:tc>
        <w:tc>
          <w:tcPr>
            <w:tcW w:w="1593" w:type="dxa"/>
            <w:vAlign w:val="center"/>
          </w:tcPr>
          <w:p w14:paraId="3619AD19" w14:textId="785257DF" w:rsidR="00102D4E" w:rsidRDefault="001E6D15" w:rsidP="00102D4E">
            <w:pPr>
              <w:pStyle w:val="TableParagraph"/>
              <w:spacing w:line="233" w:lineRule="exact"/>
              <w:ind w:left="154" w:right="144"/>
              <w:jc w:val="center"/>
              <w:rPr>
                <w:b/>
              </w:rPr>
            </w:pPr>
            <w:r>
              <w:rPr>
                <w:b/>
                <w:bCs/>
              </w:rPr>
              <w:t>O</w:t>
            </w:r>
            <w:r w:rsidR="00102D4E" w:rsidRPr="00102D4E">
              <w:rPr>
                <w:b/>
                <w:bCs/>
              </w:rPr>
              <w:t>ral examina</w:t>
            </w:r>
            <w:r w:rsidR="00102D4E">
              <w:rPr>
                <w:b/>
                <w:bCs/>
              </w:rPr>
              <w:t>t</w:t>
            </w:r>
            <w:r w:rsidR="00102D4E" w:rsidRPr="00102D4E">
              <w:rPr>
                <w:b/>
                <w:bCs/>
              </w:rPr>
              <w:t>ion</w:t>
            </w:r>
          </w:p>
        </w:tc>
        <w:tc>
          <w:tcPr>
            <w:tcW w:w="724" w:type="dxa"/>
          </w:tcPr>
          <w:p w14:paraId="121266E9" w14:textId="77777777" w:rsidR="00102D4E" w:rsidRDefault="00102D4E" w:rsidP="00F85418">
            <w:pPr>
              <w:pStyle w:val="TableParagraph"/>
              <w:spacing w:before="8"/>
              <w:rPr>
                <w:sz w:val="21"/>
              </w:rPr>
            </w:pPr>
          </w:p>
          <w:p w14:paraId="6702AF6A" w14:textId="77777777" w:rsidR="00102D4E" w:rsidRDefault="00102D4E" w:rsidP="00F85418">
            <w:pPr>
              <w:pStyle w:val="TableParagraph"/>
              <w:spacing w:before="1"/>
              <w:ind w:left="8"/>
              <w:jc w:val="center"/>
              <w:rPr>
                <w:b/>
              </w:rPr>
            </w:pPr>
            <w:r>
              <w:rPr>
                <w:b/>
              </w:rPr>
              <w:t>Σ</w:t>
            </w:r>
          </w:p>
        </w:tc>
      </w:tr>
      <w:tr w:rsidR="00102D4E" w14:paraId="7B039CE6" w14:textId="77777777" w:rsidTr="00102D4E">
        <w:trPr>
          <w:trHeight w:val="3794"/>
        </w:trPr>
        <w:tc>
          <w:tcPr>
            <w:tcW w:w="427" w:type="dxa"/>
            <w:vAlign w:val="center"/>
          </w:tcPr>
          <w:p w14:paraId="766137B1" w14:textId="77777777" w:rsidR="00102D4E" w:rsidRDefault="00102D4E" w:rsidP="00102D4E">
            <w:pPr>
              <w:pStyle w:val="TableParagraph"/>
              <w:ind w:left="107"/>
              <w:jc w:val="center"/>
              <w:rPr>
                <w:sz w:val="24"/>
              </w:rPr>
            </w:pPr>
            <w:r>
              <w:rPr>
                <w:sz w:val="24"/>
              </w:rPr>
              <w:t>1</w:t>
            </w:r>
          </w:p>
        </w:tc>
        <w:tc>
          <w:tcPr>
            <w:tcW w:w="5069" w:type="dxa"/>
          </w:tcPr>
          <w:p w14:paraId="78233D5C" w14:textId="523DAEF6" w:rsidR="00102D4E" w:rsidRPr="00102D4E" w:rsidRDefault="00102D4E" w:rsidP="00102D4E">
            <w:pPr>
              <w:pStyle w:val="TableParagraph"/>
              <w:spacing w:line="254" w:lineRule="exact"/>
              <w:ind w:left="105" w:right="1418"/>
            </w:pPr>
            <w:r w:rsidRPr="00102D4E">
              <w:t>Infectious diseases as a discipline. Basics of clinical careful history, epidemiologic feature, physical examination, laboratory, microbiological, serological analysis and appropriate radiographic procedure. Diagnosis and treatment of streptococcal and staphylococcal infections. Diagnosis and treatment of r</w:t>
            </w:r>
            <w:r w:rsidR="00D15B53">
              <w:t>a</w:t>
            </w:r>
            <w:r w:rsidRPr="00102D4E">
              <w:t xml:space="preserve">sh fever. Diagnosis and treatment of respiratory infections and enterovirosis. Diagnosis and treatment of viral neuroinfections. </w:t>
            </w:r>
            <w:r w:rsidR="00401972" w:rsidRPr="00401972">
              <w:t xml:space="preserve">Diagnosis and treatment of bacterial neuroinfections. </w:t>
            </w:r>
            <w:r w:rsidRPr="00102D4E">
              <w:t xml:space="preserve">Diagnosis and treatment of intestinal infections. Diagnosis and treatment of acute and chronic viral hepatitis. Diagnosis and treatment of anaerobic infections and </w:t>
            </w:r>
            <w:r w:rsidR="00CF500F" w:rsidRPr="00CF500F">
              <w:t>zoonoses</w:t>
            </w:r>
            <w:r w:rsidRPr="00102D4E">
              <w:t xml:space="preserve">. Diagnosis and treatment of herepes viral infections. Diagnosis and treatment of FUO and AIDS. Diagnosis and treatment of sepsis and viral hemorrhagic fevers. Diagnosis and treatment of parasitic and </w:t>
            </w:r>
            <w:r w:rsidR="00CF500F" w:rsidRPr="00CF500F">
              <w:t>rickettsial</w:t>
            </w:r>
            <w:r w:rsidRPr="00102D4E">
              <w:t xml:space="preserve"> diseases. Diagnosis and treatment of intrauterine and intrahospital infections. </w:t>
            </w:r>
          </w:p>
        </w:tc>
        <w:tc>
          <w:tcPr>
            <w:tcW w:w="1047" w:type="dxa"/>
            <w:vAlign w:val="center"/>
          </w:tcPr>
          <w:p w14:paraId="0552400A" w14:textId="75B3C67B" w:rsidR="00102D4E" w:rsidRPr="00102D4E" w:rsidRDefault="00004AC0" w:rsidP="00102D4E">
            <w:pPr>
              <w:pStyle w:val="TableParagraph"/>
              <w:ind w:left="103" w:right="98"/>
              <w:jc w:val="center"/>
              <w:rPr>
                <w:sz w:val="24"/>
              </w:rPr>
            </w:pPr>
            <w:r>
              <w:rPr>
                <w:sz w:val="24"/>
              </w:rPr>
              <w:t>15</w:t>
            </w:r>
          </w:p>
        </w:tc>
        <w:tc>
          <w:tcPr>
            <w:tcW w:w="1276" w:type="dxa"/>
            <w:vAlign w:val="center"/>
          </w:tcPr>
          <w:p w14:paraId="3A8218AA" w14:textId="5E9391E2" w:rsidR="00102D4E" w:rsidRPr="00102D4E" w:rsidRDefault="00004AC0" w:rsidP="00102D4E">
            <w:pPr>
              <w:pStyle w:val="TableParagraph"/>
              <w:ind w:left="496" w:right="488"/>
              <w:jc w:val="center"/>
              <w:rPr>
                <w:sz w:val="24"/>
              </w:rPr>
            </w:pPr>
            <w:r>
              <w:rPr>
                <w:sz w:val="24"/>
              </w:rPr>
              <w:t>25</w:t>
            </w:r>
          </w:p>
        </w:tc>
        <w:tc>
          <w:tcPr>
            <w:tcW w:w="1593" w:type="dxa"/>
            <w:vAlign w:val="center"/>
          </w:tcPr>
          <w:p w14:paraId="52288583" w14:textId="37AD7A34" w:rsidR="00102D4E" w:rsidRPr="00102D4E" w:rsidRDefault="00004AC0" w:rsidP="00102D4E">
            <w:pPr>
              <w:pStyle w:val="TableParagraph"/>
              <w:ind w:right="144"/>
              <w:jc w:val="center"/>
              <w:rPr>
                <w:sz w:val="24"/>
              </w:rPr>
            </w:pPr>
            <w:r>
              <w:rPr>
                <w:sz w:val="24"/>
              </w:rPr>
              <w:t>10+50</w:t>
            </w:r>
          </w:p>
        </w:tc>
        <w:tc>
          <w:tcPr>
            <w:tcW w:w="724" w:type="dxa"/>
            <w:vAlign w:val="center"/>
          </w:tcPr>
          <w:p w14:paraId="0F5640E0" w14:textId="77777777" w:rsidR="00102D4E" w:rsidRDefault="00102D4E" w:rsidP="00102D4E">
            <w:pPr>
              <w:pStyle w:val="TableParagraph"/>
              <w:ind w:left="160" w:right="153"/>
              <w:jc w:val="center"/>
              <w:rPr>
                <w:sz w:val="24"/>
              </w:rPr>
            </w:pPr>
            <w:r>
              <w:rPr>
                <w:sz w:val="24"/>
              </w:rPr>
              <w:t>100</w:t>
            </w:r>
          </w:p>
        </w:tc>
      </w:tr>
    </w:tbl>
    <w:p w14:paraId="38518BFC" w14:textId="6646B129" w:rsidR="00102D4E" w:rsidRDefault="00102D4E">
      <w:pPr>
        <w:spacing w:after="7" w:line="237" w:lineRule="auto"/>
        <w:ind w:left="1076" w:right="252"/>
        <w:rPr>
          <w:sz w:val="24"/>
          <w:lang w:val="sr-Cyrl-RS"/>
        </w:rPr>
      </w:pPr>
    </w:p>
    <w:p w14:paraId="410760B7" w14:textId="5DE49B9C" w:rsidR="00102D4E" w:rsidRDefault="00542A3F" w:rsidP="00542A3F">
      <w:pPr>
        <w:ind w:left="993"/>
        <w:rPr>
          <w:sz w:val="24"/>
          <w:lang w:val="sr-Cyrl-RS"/>
        </w:rPr>
      </w:pPr>
      <w:r w:rsidRPr="00542A3F">
        <w:rPr>
          <w:b/>
          <w:bCs/>
          <w:sz w:val="24"/>
          <w:lang w:val="sr-Cyrl-RS"/>
        </w:rPr>
        <w:t>CONSULTATIVE TEACHING</w:t>
      </w:r>
      <w:r w:rsidRPr="00542A3F">
        <w:rPr>
          <w:sz w:val="24"/>
          <w:lang w:val="sr-Cyrl-RS"/>
        </w:rPr>
        <w:t xml:space="preserve">: Consultations can be scheduled with the head of the department, </w:t>
      </w:r>
      <w:r w:rsidRPr="00CB62FD">
        <w:rPr>
          <w:sz w:val="24"/>
          <w:lang w:val="sr-Cyrl-RS"/>
        </w:rPr>
        <w:t>Prof</w:t>
      </w:r>
      <w:r w:rsidRPr="00CB62FD">
        <w:rPr>
          <w:sz w:val="24"/>
        </w:rPr>
        <w:t xml:space="preserve"> </w:t>
      </w:r>
      <w:r w:rsidRPr="00CB62FD">
        <w:rPr>
          <w:sz w:val="24"/>
          <w:lang w:val="sr-Cyrl-RS"/>
        </w:rPr>
        <w:t xml:space="preserve"> </w:t>
      </w:r>
      <w:r w:rsidR="00CB62FD" w:rsidRPr="00CB62FD">
        <w:rPr>
          <w:sz w:val="24"/>
        </w:rPr>
        <w:t>Biljana Popovska Jovičić</w:t>
      </w:r>
      <w:r w:rsidRPr="00CB62FD">
        <w:rPr>
          <w:sz w:val="24"/>
        </w:rPr>
        <w:t>, MD, PhD</w:t>
      </w:r>
      <w:r w:rsidRPr="00401972">
        <w:rPr>
          <w:color w:val="FF0000"/>
          <w:sz w:val="24"/>
          <w:lang w:val="sr-Cyrl-RS"/>
        </w:rPr>
        <w:t xml:space="preserve"> </w:t>
      </w:r>
      <w:r w:rsidRPr="00542A3F">
        <w:rPr>
          <w:sz w:val="24"/>
          <w:lang w:val="sr-Cyrl-RS"/>
        </w:rPr>
        <w:t>(</w:t>
      </w:r>
      <w:hyperlink r:id="rId14">
        <w:r w:rsidR="00CB62FD" w:rsidRPr="00CB62FD">
          <w:rPr>
            <w:rStyle w:val="Hyperlink"/>
            <w:sz w:val="24"/>
          </w:rPr>
          <w:t>biljanapop@yahoo.com</w:t>
        </w:r>
      </w:hyperlink>
      <w:r w:rsidRPr="00542A3F">
        <w:rPr>
          <w:sz w:val="24"/>
          <w:lang w:val="sr-Cyrl-RS"/>
        </w:rPr>
        <w:t>)</w:t>
      </w:r>
      <w:r w:rsidR="00102D4E">
        <w:rPr>
          <w:sz w:val="24"/>
          <w:lang w:val="sr-Cyrl-RS"/>
        </w:rPr>
        <w:br w:type="page"/>
      </w:r>
    </w:p>
    <w:p w14:paraId="3109F69D" w14:textId="77777777" w:rsidR="00102D4E" w:rsidRPr="0001658C" w:rsidRDefault="00102D4E">
      <w:pPr>
        <w:spacing w:after="7" w:line="237" w:lineRule="auto"/>
        <w:ind w:left="1076" w:right="252"/>
        <w:rPr>
          <w:sz w:val="24"/>
          <w:lang w:val="sr-Cyrl-RS"/>
        </w:rPr>
      </w:pPr>
    </w:p>
    <w:p w14:paraId="745AE1F1" w14:textId="52CC08F0" w:rsidR="00C20998" w:rsidRDefault="007F0BC5" w:rsidP="007F0BC5">
      <w:pPr>
        <w:pStyle w:val="BodyText"/>
        <w:spacing w:before="2"/>
        <w:ind w:left="1134"/>
        <w:rPr>
          <w:b/>
          <w:szCs w:val="22"/>
          <w:u w:val="thick"/>
        </w:rPr>
      </w:pPr>
      <w:r w:rsidRPr="007F0BC5">
        <w:rPr>
          <w:b/>
          <w:szCs w:val="22"/>
          <w:u w:val="thick"/>
        </w:rPr>
        <w:t>The final grade is formed as follows:</w:t>
      </w:r>
    </w:p>
    <w:p w14:paraId="411BD7DA" w14:textId="77777777" w:rsidR="007F0BC5" w:rsidRDefault="007F0BC5" w:rsidP="007F0BC5">
      <w:pPr>
        <w:pStyle w:val="BodyText"/>
        <w:spacing w:before="2"/>
        <w:ind w:left="1134"/>
        <w:rPr>
          <w:b/>
          <w:sz w:val="16"/>
        </w:rPr>
      </w:pPr>
    </w:p>
    <w:p w14:paraId="1708626D" w14:textId="57DF2922" w:rsidR="007F0BC5" w:rsidRDefault="007F0BC5" w:rsidP="007F0BC5">
      <w:pPr>
        <w:pStyle w:val="BodyText"/>
        <w:spacing w:before="2" w:after="1"/>
        <w:ind w:left="1134" w:right="173"/>
        <w:jc w:val="both"/>
      </w:pPr>
      <w:r>
        <w:t>In order to pass the course, the student must obtain a minimum of 55 points, pass module test and pass the final oral exam.</w:t>
      </w:r>
    </w:p>
    <w:p w14:paraId="37B4BE59" w14:textId="77777777" w:rsidR="007F0BC5" w:rsidRDefault="007F0BC5" w:rsidP="007F0BC5">
      <w:pPr>
        <w:pStyle w:val="BodyText"/>
        <w:spacing w:before="2" w:after="1"/>
        <w:ind w:left="1134" w:right="173"/>
        <w:jc w:val="both"/>
      </w:pPr>
    </w:p>
    <w:p w14:paraId="2BF73280" w14:textId="77777777" w:rsidR="007F0BC5" w:rsidRDefault="007F0BC5" w:rsidP="007F0BC5">
      <w:pPr>
        <w:pStyle w:val="BodyText"/>
        <w:spacing w:before="2" w:after="1"/>
        <w:ind w:left="1134" w:right="173"/>
        <w:jc w:val="both"/>
      </w:pPr>
      <w:r>
        <w:t>To pass the module the student must:</w:t>
      </w:r>
    </w:p>
    <w:p w14:paraId="373CA026" w14:textId="77777777" w:rsidR="007F0BC5" w:rsidRDefault="007F0BC5" w:rsidP="007F0BC5">
      <w:pPr>
        <w:pStyle w:val="BodyText"/>
        <w:spacing w:before="2" w:after="1"/>
        <w:ind w:left="1134" w:right="173"/>
        <w:jc w:val="both"/>
      </w:pPr>
    </w:p>
    <w:p w14:paraId="45592DFE" w14:textId="77777777" w:rsidR="007F0BC5" w:rsidRDefault="007F0BC5" w:rsidP="007F0BC5">
      <w:pPr>
        <w:pStyle w:val="BodyText"/>
        <w:spacing w:before="2" w:after="1"/>
        <w:ind w:left="1134" w:right="173"/>
        <w:jc w:val="both"/>
      </w:pPr>
      <w:r>
        <w:t>1. obtains more than 50% points in that module</w:t>
      </w:r>
    </w:p>
    <w:p w14:paraId="09464CC8" w14:textId="487CE390" w:rsidR="007F0BC5" w:rsidRDefault="007F0BC5" w:rsidP="007F0BC5">
      <w:pPr>
        <w:pStyle w:val="BodyText"/>
        <w:spacing w:before="2" w:after="1"/>
        <w:ind w:left="1134" w:right="173"/>
        <w:jc w:val="both"/>
      </w:pPr>
      <w:r>
        <w:t xml:space="preserve">2. acquires more than 50% of the points provided for the activity </w:t>
      </w:r>
      <w:r w:rsidRPr="007F0BC5">
        <w:rPr>
          <w:bCs/>
        </w:rPr>
        <w:t>during lectures</w:t>
      </w:r>
      <w:r w:rsidRPr="007F0BC5">
        <w:t xml:space="preserve"> </w:t>
      </w:r>
    </w:p>
    <w:p w14:paraId="68FC5086" w14:textId="77777777" w:rsidR="007F0BC5" w:rsidRDefault="007F0BC5" w:rsidP="007F0BC5">
      <w:pPr>
        <w:pStyle w:val="BodyText"/>
        <w:spacing w:before="2" w:after="1"/>
        <w:ind w:left="1134" w:right="173"/>
        <w:jc w:val="both"/>
      </w:pPr>
      <w:r>
        <w:t>3. pass the module test, i.e. have more than 50% correct answers</w:t>
      </w:r>
    </w:p>
    <w:p w14:paraId="43E74A89" w14:textId="32AA038A" w:rsidR="00C20998" w:rsidRDefault="007F0BC5" w:rsidP="007F0BC5">
      <w:pPr>
        <w:pStyle w:val="BodyText"/>
        <w:spacing w:before="2" w:after="1"/>
        <w:ind w:left="1134" w:right="173"/>
        <w:jc w:val="both"/>
      </w:pPr>
      <w:r>
        <w:t>4. obtains more than 50% points in the oral examination</w:t>
      </w:r>
    </w:p>
    <w:p w14:paraId="33519E33" w14:textId="77777777" w:rsidR="007F0BC5" w:rsidRDefault="007F0BC5" w:rsidP="007F0BC5">
      <w:pPr>
        <w:pStyle w:val="BodyText"/>
        <w:spacing w:before="2" w:after="1"/>
        <w:ind w:left="1134" w:right="173"/>
        <w:jc w:val="both"/>
      </w:pPr>
    </w:p>
    <w:p w14:paraId="691E9149" w14:textId="77777777" w:rsidR="007F0BC5" w:rsidRDefault="007F0BC5" w:rsidP="007F0BC5">
      <w:pPr>
        <w:pStyle w:val="BodyText"/>
        <w:spacing w:before="2" w:after="1"/>
        <w:ind w:left="1134" w:right="173"/>
        <w:jc w:val="both"/>
      </w:pPr>
    </w:p>
    <w:p w14:paraId="0F8D83D3" w14:textId="2CA675DB" w:rsidR="007F0BC5" w:rsidRPr="007F0BC5" w:rsidRDefault="007F0BC5" w:rsidP="007F0BC5">
      <w:pPr>
        <w:pStyle w:val="BodyText"/>
        <w:spacing w:before="2" w:after="1"/>
        <w:ind w:left="1134" w:right="173"/>
        <w:jc w:val="center"/>
        <w:rPr>
          <w:b/>
          <w:bCs/>
        </w:rPr>
      </w:pPr>
      <w:r w:rsidRPr="007F0BC5">
        <w:rPr>
          <w:b/>
          <w:bCs/>
        </w:rPr>
        <w:t>Grading system</w:t>
      </w:r>
    </w:p>
    <w:p w14:paraId="487F1FC7" w14:textId="77777777" w:rsidR="007F0BC5" w:rsidRDefault="007F0BC5" w:rsidP="007F0BC5">
      <w:pPr>
        <w:pStyle w:val="BodyText"/>
        <w:spacing w:before="2" w:after="1"/>
        <w:ind w:left="1134" w:right="173"/>
        <w:jc w:val="both"/>
        <w:rPr>
          <w:sz w:val="20"/>
        </w:rPr>
      </w:pP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960"/>
      </w:tblGrid>
      <w:tr w:rsidR="00C20998" w14:paraId="0578BE14" w14:textId="77777777">
        <w:trPr>
          <w:trHeight w:val="388"/>
        </w:trPr>
        <w:tc>
          <w:tcPr>
            <w:tcW w:w="2991" w:type="dxa"/>
          </w:tcPr>
          <w:p w14:paraId="1B234110" w14:textId="0FDD1A14" w:rsidR="00C20998" w:rsidRDefault="007F0BC5">
            <w:pPr>
              <w:pStyle w:val="TableParagraph"/>
              <w:spacing w:before="68"/>
              <w:ind w:left="443" w:right="430"/>
              <w:jc w:val="center"/>
              <w:rPr>
                <w:b/>
              </w:rPr>
            </w:pPr>
            <w:r w:rsidRPr="007F0BC5">
              <w:rPr>
                <w:b/>
              </w:rPr>
              <w:t>No. of points</w:t>
            </w:r>
          </w:p>
        </w:tc>
        <w:tc>
          <w:tcPr>
            <w:tcW w:w="960" w:type="dxa"/>
          </w:tcPr>
          <w:p w14:paraId="3283CDBE" w14:textId="608F8D39" w:rsidR="00C20998" w:rsidRDefault="007F0BC5">
            <w:pPr>
              <w:pStyle w:val="TableParagraph"/>
              <w:spacing w:before="68"/>
              <w:ind w:left="173" w:right="164"/>
              <w:jc w:val="center"/>
              <w:rPr>
                <w:b/>
              </w:rPr>
            </w:pPr>
            <w:r w:rsidRPr="007F0BC5">
              <w:rPr>
                <w:b/>
              </w:rPr>
              <w:t>Grade</w:t>
            </w:r>
          </w:p>
        </w:tc>
      </w:tr>
      <w:tr w:rsidR="00C20998" w14:paraId="551B399B" w14:textId="77777777">
        <w:trPr>
          <w:trHeight w:val="398"/>
        </w:trPr>
        <w:tc>
          <w:tcPr>
            <w:tcW w:w="2991" w:type="dxa"/>
          </w:tcPr>
          <w:p w14:paraId="0420C6C2" w14:textId="77777777" w:rsidR="00C20998" w:rsidRDefault="00F85418">
            <w:pPr>
              <w:pStyle w:val="TableParagraph"/>
              <w:spacing w:before="73"/>
              <w:ind w:left="443" w:right="424"/>
              <w:jc w:val="center"/>
            </w:pPr>
            <w:r>
              <w:t>0  - 50</w:t>
            </w:r>
          </w:p>
        </w:tc>
        <w:tc>
          <w:tcPr>
            <w:tcW w:w="960" w:type="dxa"/>
          </w:tcPr>
          <w:p w14:paraId="7875AA82" w14:textId="77777777" w:rsidR="00C20998" w:rsidRDefault="00F85418">
            <w:pPr>
              <w:pStyle w:val="TableParagraph"/>
              <w:spacing w:before="73"/>
              <w:ind w:left="6"/>
              <w:jc w:val="center"/>
              <w:rPr>
                <w:b/>
              </w:rPr>
            </w:pPr>
            <w:r>
              <w:rPr>
                <w:b/>
              </w:rPr>
              <w:t>5</w:t>
            </w:r>
          </w:p>
        </w:tc>
      </w:tr>
      <w:tr w:rsidR="00C20998" w14:paraId="69296468" w14:textId="77777777">
        <w:trPr>
          <w:trHeight w:val="397"/>
        </w:trPr>
        <w:tc>
          <w:tcPr>
            <w:tcW w:w="2991" w:type="dxa"/>
          </w:tcPr>
          <w:p w14:paraId="107DDD3B" w14:textId="77777777" w:rsidR="00C20998" w:rsidRDefault="00F85418">
            <w:pPr>
              <w:pStyle w:val="TableParagraph"/>
              <w:spacing w:before="73"/>
              <w:ind w:left="443" w:right="424"/>
              <w:jc w:val="center"/>
            </w:pPr>
            <w:r>
              <w:t>51 - 60</w:t>
            </w:r>
          </w:p>
        </w:tc>
        <w:tc>
          <w:tcPr>
            <w:tcW w:w="960" w:type="dxa"/>
          </w:tcPr>
          <w:p w14:paraId="479CE5D1" w14:textId="77777777" w:rsidR="00C20998" w:rsidRDefault="00F85418">
            <w:pPr>
              <w:pStyle w:val="TableParagraph"/>
              <w:spacing w:before="73"/>
              <w:ind w:left="6"/>
              <w:jc w:val="center"/>
              <w:rPr>
                <w:b/>
              </w:rPr>
            </w:pPr>
            <w:r>
              <w:rPr>
                <w:b/>
              </w:rPr>
              <w:t>6</w:t>
            </w:r>
          </w:p>
        </w:tc>
      </w:tr>
      <w:tr w:rsidR="00C20998" w14:paraId="2A692030" w14:textId="77777777">
        <w:trPr>
          <w:trHeight w:val="393"/>
        </w:trPr>
        <w:tc>
          <w:tcPr>
            <w:tcW w:w="2991" w:type="dxa"/>
          </w:tcPr>
          <w:p w14:paraId="73FDCFAE" w14:textId="77777777" w:rsidR="00C20998" w:rsidRDefault="00F85418">
            <w:pPr>
              <w:pStyle w:val="TableParagraph"/>
              <w:spacing w:before="68"/>
              <w:ind w:left="443" w:right="424"/>
              <w:jc w:val="center"/>
            </w:pPr>
            <w:r>
              <w:t>61 - 70</w:t>
            </w:r>
          </w:p>
        </w:tc>
        <w:tc>
          <w:tcPr>
            <w:tcW w:w="960" w:type="dxa"/>
          </w:tcPr>
          <w:p w14:paraId="6B15479C" w14:textId="77777777" w:rsidR="00C20998" w:rsidRDefault="00F85418">
            <w:pPr>
              <w:pStyle w:val="TableParagraph"/>
              <w:spacing w:before="68"/>
              <w:ind w:left="6"/>
              <w:jc w:val="center"/>
              <w:rPr>
                <w:b/>
              </w:rPr>
            </w:pPr>
            <w:r>
              <w:rPr>
                <w:b/>
              </w:rPr>
              <w:t>7</w:t>
            </w:r>
          </w:p>
        </w:tc>
      </w:tr>
      <w:tr w:rsidR="00C20998" w14:paraId="69E7A13B" w14:textId="77777777">
        <w:trPr>
          <w:trHeight w:val="397"/>
        </w:trPr>
        <w:tc>
          <w:tcPr>
            <w:tcW w:w="2991" w:type="dxa"/>
          </w:tcPr>
          <w:p w14:paraId="1E04964D" w14:textId="77777777" w:rsidR="00C20998" w:rsidRDefault="00F85418">
            <w:pPr>
              <w:pStyle w:val="TableParagraph"/>
              <w:spacing w:before="72"/>
              <w:ind w:left="443" w:right="424"/>
              <w:jc w:val="center"/>
            </w:pPr>
            <w:r>
              <w:t>71 - 80</w:t>
            </w:r>
          </w:p>
        </w:tc>
        <w:tc>
          <w:tcPr>
            <w:tcW w:w="960" w:type="dxa"/>
          </w:tcPr>
          <w:p w14:paraId="3106B8AD" w14:textId="77777777" w:rsidR="00C20998" w:rsidRDefault="00F85418">
            <w:pPr>
              <w:pStyle w:val="TableParagraph"/>
              <w:spacing w:before="72"/>
              <w:ind w:left="6"/>
              <w:jc w:val="center"/>
              <w:rPr>
                <w:b/>
              </w:rPr>
            </w:pPr>
            <w:r>
              <w:rPr>
                <w:b/>
              </w:rPr>
              <w:t>8</w:t>
            </w:r>
          </w:p>
        </w:tc>
      </w:tr>
      <w:tr w:rsidR="00C20998" w14:paraId="56DF7C01" w14:textId="77777777">
        <w:trPr>
          <w:trHeight w:val="397"/>
        </w:trPr>
        <w:tc>
          <w:tcPr>
            <w:tcW w:w="2991" w:type="dxa"/>
          </w:tcPr>
          <w:p w14:paraId="76215336" w14:textId="77777777" w:rsidR="00C20998" w:rsidRDefault="00F85418">
            <w:pPr>
              <w:pStyle w:val="TableParagraph"/>
              <w:spacing w:before="73"/>
              <w:ind w:left="443" w:right="424"/>
              <w:jc w:val="center"/>
            </w:pPr>
            <w:r>
              <w:t>81 - 90</w:t>
            </w:r>
          </w:p>
        </w:tc>
        <w:tc>
          <w:tcPr>
            <w:tcW w:w="960" w:type="dxa"/>
          </w:tcPr>
          <w:p w14:paraId="77822557" w14:textId="77777777" w:rsidR="00C20998" w:rsidRDefault="00F85418">
            <w:pPr>
              <w:pStyle w:val="TableParagraph"/>
              <w:spacing w:before="73"/>
              <w:ind w:left="6"/>
              <w:jc w:val="center"/>
              <w:rPr>
                <w:b/>
              </w:rPr>
            </w:pPr>
            <w:r>
              <w:rPr>
                <w:b/>
              </w:rPr>
              <w:t>9</w:t>
            </w:r>
          </w:p>
        </w:tc>
      </w:tr>
      <w:tr w:rsidR="00C20998" w14:paraId="3024C6C8" w14:textId="77777777">
        <w:trPr>
          <w:trHeight w:val="398"/>
        </w:trPr>
        <w:tc>
          <w:tcPr>
            <w:tcW w:w="2991" w:type="dxa"/>
          </w:tcPr>
          <w:p w14:paraId="56A526E0" w14:textId="77777777" w:rsidR="00C20998" w:rsidRDefault="00F85418">
            <w:pPr>
              <w:pStyle w:val="TableParagraph"/>
              <w:spacing w:before="73"/>
              <w:ind w:left="443" w:right="429"/>
              <w:jc w:val="center"/>
            </w:pPr>
            <w:r>
              <w:t>91 - 100</w:t>
            </w:r>
          </w:p>
        </w:tc>
        <w:tc>
          <w:tcPr>
            <w:tcW w:w="960" w:type="dxa"/>
          </w:tcPr>
          <w:p w14:paraId="18D14A86" w14:textId="77777777" w:rsidR="00C20998" w:rsidRDefault="00F85418">
            <w:pPr>
              <w:pStyle w:val="TableParagraph"/>
              <w:spacing w:before="73"/>
              <w:ind w:left="165" w:right="164"/>
              <w:jc w:val="center"/>
              <w:rPr>
                <w:b/>
              </w:rPr>
            </w:pPr>
            <w:r>
              <w:rPr>
                <w:b/>
              </w:rPr>
              <w:t>10</w:t>
            </w:r>
          </w:p>
        </w:tc>
      </w:tr>
    </w:tbl>
    <w:p w14:paraId="0DEAA0CE" w14:textId="77777777" w:rsidR="00C20998" w:rsidRDefault="00C20998">
      <w:pPr>
        <w:jc w:val="center"/>
        <w:sectPr w:rsidR="00C20998">
          <w:pgSz w:w="11910" w:h="16840"/>
          <w:pgMar w:top="480" w:right="340" w:bottom="280" w:left="340" w:header="720" w:footer="720" w:gutter="0"/>
          <w:cols w:space="720"/>
        </w:sectPr>
      </w:pPr>
    </w:p>
    <w:p w14:paraId="7D27B083" w14:textId="2014EA91" w:rsidR="00C20998" w:rsidRDefault="007F0BC5">
      <w:pPr>
        <w:pStyle w:val="Heading2"/>
        <w:spacing w:before="77"/>
        <w:ind w:left="1421" w:right="2264"/>
      </w:pPr>
      <w:r w:rsidRPr="007F0BC5">
        <w:lastRenderedPageBreak/>
        <w:t>TESTS BY MODULES</w:t>
      </w:r>
    </w:p>
    <w:p w14:paraId="76AB7BD6" w14:textId="77777777" w:rsidR="00C20998" w:rsidRDefault="00C20998">
      <w:pPr>
        <w:pStyle w:val="BodyText"/>
        <w:rPr>
          <w:b/>
          <w:sz w:val="36"/>
        </w:rPr>
      </w:pPr>
    </w:p>
    <w:p w14:paraId="2BBAB076" w14:textId="77777777" w:rsidR="00C20998" w:rsidRDefault="00C20998">
      <w:pPr>
        <w:pStyle w:val="BodyText"/>
        <w:rPr>
          <w:b/>
          <w:sz w:val="36"/>
        </w:rPr>
      </w:pPr>
    </w:p>
    <w:p w14:paraId="3410721D" w14:textId="57DEC2EA" w:rsidR="00C20998" w:rsidRDefault="007F0BC5">
      <w:pPr>
        <w:spacing w:before="278"/>
        <w:ind w:left="1415" w:right="2264"/>
        <w:jc w:val="center"/>
        <w:rPr>
          <w:b/>
          <w:sz w:val="32"/>
        </w:rPr>
      </w:pPr>
      <w:r>
        <w:rPr>
          <w:b/>
          <w:sz w:val="32"/>
        </w:rPr>
        <w:t>MODULE 1.</w:t>
      </w:r>
    </w:p>
    <w:p w14:paraId="75F694CE" w14:textId="5B1BD4A2" w:rsidR="00C20998" w:rsidRDefault="00196663">
      <w:pPr>
        <w:pStyle w:val="BodyText"/>
        <w:rPr>
          <w:b/>
          <w:sz w:val="21"/>
        </w:rPr>
      </w:pPr>
      <w:r>
        <w:rPr>
          <w:noProof/>
        </w:rPr>
        <mc:AlternateContent>
          <mc:Choice Requires="wpg">
            <w:drawing>
              <wp:anchor distT="0" distB="0" distL="0" distR="0" simplePos="0" relativeHeight="487593472" behindDoc="1" locked="0" layoutInCell="1" allowOverlap="1" wp14:anchorId="059C8159" wp14:editId="0C274F5A">
                <wp:simplePos x="0" y="0"/>
                <wp:positionH relativeFrom="page">
                  <wp:posOffset>2117725</wp:posOffset>
                </wp:positionH>
                <wp:positionV relativeFrom="paragraph">
                  <wp:posOffset>178435</wp:posOffset>
                </wp:positionV>
                <wp:extent cx="2785110" cy="676910"/>
                <wp:effectExtent l="0" t="0" r="0" b="0"/>
                <wp:wrapTopAndBottom/>
                <wp:docPr id="92186555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5110" cy="676910"/>
                          <a:chOff x="3335" y="281"/>
                          <a:chExt cx="4386" cy="1066"/>
                        </a:xfrm>
                      </wpg:grpSpPr>
                      <wps:wsp>
                        <wps:cNvPr id="1458918117" name="Freeform 8"/>
                        <wps:cNvSpPr>
                          <a:spLocks/>
                        </wps:cNvSpPr>
                        <wps:spPr bwMode="auto">
                          <a:xfrm>
                            <a:off x="3350" y="295"/>
                            <a:ext cx="4356" cy="1036"/>
                          </a:xfrm>
                          <a:custGeom>
                            <a:avLst/>
                            <a:gdLst>
                              <a:gd name="T0" fmla="+- 0 3480 3350"/>
                              <a:gd name="T1" fmla="*/ T0 w 4356"/>
                              <a:gd name="T2" fmla="+- 0 296 296"/>
                              <a:gd name="T3" fmla="*/ 296 h 1036"/>
                              <a:gd name="T4" fmla="+- 0 3429 3350"/>
                              <a:gd name="T5" fmla="*/ T4 w 4356"/>
                              <a:gd name="T6" fmla="+- 0 306 296"/>
                              <a:gd name="T7" fmla="*/ 306 h 1036"/>
                              <a:gd name="T8" fmla="+- 0 3388 3350"/>
                              <a:gd name="T9" fmla="*/ T8 w 4356"/>
                              <a:gd name="T10" fmla="+- 0 334 296"/>
                              <a:gd name="T11" fmla="*/ 334 h 1036"/>
                              <a:gd name="T12" fmla="+- 0 3360 3350"/>
                              <a:gd name="T13" fmla="*/ T12 w 4356"/>
                              <a:gd name="T14" fmla="+- 0 375 296"/>
                              <a:gd name="T15" fmla="*/ 375 h 1036"/>
                              <a:gd name="T16" fmla="+- 0 3350 3350"/>
                              <a:gd name="T17" fmla="*/ T16 w 4356"/>
                              <a:gd name="T18" fmla="+- 0 425 296"/>
                              <a:gd name="T19" fmla="*/ 425 h 1036"/>
                              <a:gd name="T20" fmla="+- 0 3350 3350"/>
                              <a:gd name="T21" fmla="*/ T20 w 4356"/>
                              <a:gd name="T22" fmla="+- 0 1202 296"/>
                              <a:gd name="T23" fmla="*/ 1202 h 1036"/>
                              <a:gd name="T24" fmla="+- 0 3360 3350"/>
                              <a:gd name="T25" fmla="*/ T24 w 4356"/>
                              <a:gd name="T26" fmla="+- 0 1253 296"/>
                              <a:gd name="T27" fmla="*/ 1253 h 1036"/>
                              <a:gd name="T28" fmla="+- 0 3388 3350"/>
                              <a:gd name="T29" fmla="*/ T28 w 4356"/>
                              <a:gd name="T30" fmla="+- 0 1294 296"/>
                              <a:gd name="T31" fmla="*/ 1294 h 1036"/>
                              <a:gd name="T32" fmla="+- 0 3429 3350"/>
                              <a:gd name="T33" fmla="*/ T32 w 4356"/>
                              <a:gd name="T34" fmla="+- 0 1322 296"/>
                              <a:gd name="T35" fmla="*/ 1322 h 1036"/>
                              <a:gd name="T36" fmla="+- 0 3480 3350"/>
                              <a:gd name="T37" fmla="*/ T36 w 4356"/>
                              <a:gd name="T38" fmla="+- 0 1332 296"/>
                              <a:gd name="T39" fmla="*/ 1332 h 1036"/>
                              <a:gd name="T40" fmla="+- 0 7576 3350"/>
                              <a:gd name="T41" fmla="*/ T40 w 4356"/>
                              <a:gd name="T42" fmla="+- 0 1332 296"/>
                              <a:gd name="T43" fmla="*/ 1332 h 1036"/>
                              <a:gd name="T44" fmla="+- 0 7627 3350"/>
                              <a:gd name="T45" fmla="*/ T44 w 4356"/>
                              <a:gd name="T46" fmla="+- 0 1322 296"/>
                              <a:gd name="T47" fmla="*/ 1322 h 1036"/>
                              <a:gd name="T48" fmla="+- 0 7668 3350"/>
                              <a:gd name="T49" fmla="*/ T48 w 4356"/>
                              <a:gd name="T50" fmla="+- 0 1294 296"/>
                              <a:gd name="T51" fmla="*/ 1294 h 1036"/>
                              <a:gd name="T52" fmla="+- 0 7696 3350"/>
                              <a:gd name="T53" fmla="*/ T52 w 4356"/>
                              <a:gd name="T54" fmla="+- 0 1253 296"/>
                              <a:gd name="T55" fmla="*/ 1253 h 1036"/>
                              <a:gd name="T56" fmla="+- 0 7706 3350"/>
                              <a:gd name="T57" fmla="*/ T56 w 4356"/>
                              <a:gd name="T58" fmla="+- 0 1202 296"/>
                              <a:gd name="T59" fmla="*/ 1202 h 1036"/>
                              <a:gd name="T60" fmla="+- 0 7706 3350"/>
                              <a:gd name="T61" fmla="*/ T60 w 4356"/>
                              <a:gd name="T62" fmla="+- 0 425 296"/>
                              <a:gd name="T63" fmla="*/ 425 h 1036"/>
                              <a:gd name="T64" fmla="+- 0 7696 3350"/>
                              <a:gd name="T65" fmla="*/ T64 w 4356"/>
                              <a:gd name="T66" fmla="+- 0 375 296"/>
                              <a:gd name="T67" fmla="*/ 375 h 1036"/>
                              <a:gd name="T68" fmla="+- 0 7668 3350"/>
                              <a:gd name="T69" fmla="*/ T68 w 4356"/>
                              <a:gd name="T70" fmla="+- 0 334 296"/>
                              <a:gd name="T71" fmla="*/ 334 h 1036"/>
                              <a:gd name="T72" fmla="+- 0 7627 3350"/>
                              <a:gd name="T73" fmla="*/ T72 w 4356"/>
                              <a:gd name="T74" fmla="+- 0 306 296"/>
                              <a:gd name="T75" fmla="*/ 306 h 1036"/>
                              <a:gd name="T76" fmla="+- 0 7576 3350"/>
                              <a:gd name="T77" fmla="*/ T76 w 4356"/>
                              <a:gd name="T78" fmla="+- 0 296 296"/>
                              <a:gd name="T79" fmla="*/ 296 h 1036"/>
                              <a:gd name="T80" fmla="+- 0 3480 3350"/>
                              <a:gd name="T81" fmla="*/ T80 w 4356"/>
                              <a:gd name="T82" fmla="+- 0 296 296"/>
                              <a:gd name="T83" fmla="*/ 296 h 10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56" h="1036">
                                <a:moveTo>
                                  <a:pt x="130" y="0"/>
                                </a:moveTo>
                                <a:lnTo>
                                  <a:pt x="79" y="10"/>
                                </a:lnTo>
                                <a:lnTo>
                                  <a:pt x="38" y="38"/>
                                </a:lnTo>
                                <a:lnTo>
                                  <a:pt x="10" y="79"/>
                                </a:lnTo>
                                <a:lnTo>
                                  <a:pt x="0" y="129"/>
                                </a:lnTo>
                                <a:lnTo>
                                  <a:pt x="0" y="906"/>
                                </a:lnTo>
                                <a:lnTo>
                                  <a:pt x="10" y="957"/>
                                </a:lnTo>
                                <a:lnTo>
                                  <a:pt x="38" y="998"/>
                                </a:lnTo>
                                <a:lnTo>
                                  <a:pt x="79" y="1026"/>
                                </a:lnTo>
                                <a:lnTo>
                                  <a:pt x="130" y="1036"/>
                                </a:lnTo>
                                <a:lnTo>
                                  <a:pt x="4226" y="1036"/>
                                </a:lnTo>
                                <a:lnTo>
                                  <a:pt x="4277" y="1026"/>
                                </a:lnTo>
                                <a:lnTo>
                                  <a:pt x="4318" y="998"/>
                                </a:lnTo>
                                <a:lnTo>
                                  <a:pt x="4346" y="957"/>
                                </a:lnTo>
                                <a:lnTo>
                                  <a:pt x="4356" y="906"/>
                                </a:lnTo>
                                <a:lnTo>
                                  <a:pt x="4356" y="129"/>
                                </a:lnTo>
                                <a:lnTo>
                                  <a:pt x="4346" y="79"/>
                                </a:lnTo>
                                <a:lnTo>
                                  <a:pt x="4318" y="38"/>
                                </a:lnTo>
                                <a:lnTo>
                                  <a:pt x="4277" y="10"/>
                                </a:lnTo>
                                <a:lnTo>
                                  <a:pt x="4226" y="0"/>
                                </a:lnTo>
                                <a:lnTo>
                                  <a:pt x="13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599248" name="Text Box 7"/>
                        <wps:cNvSpPr txBox="1">
                          <a:spLocks noChangeArrowheads="1"/>
                        </wps:cNvSpPr>
                        <wps:spPr bwMode="auto">
                          <a:xfrm>
                            <a:off x="3370" y="310"/>
                            <a:ext cx="4316"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30550" w14:textId="4B0B6164" w:rsidR="00F32392" w:rsidRDefault="00F32392">
                              <w:pPr>
                                <w:spacing w:before="105" w:line="412" w:lineRule="exact"/>
                                <w:ind w:left="670" w:right="670"/>
                                <w:jc w:val="center"/>
                                <w:rPr>
                                  <w:b/>
                                  <w:sz w:val="36"/>
                                </w:rPr>
                              </w:pPr>
                              <w:r w:rsidRPr="005B7179">
                                <w:rPr>
                                  <w:b/>
                                  <w:sz w:val="36"/>
                                </w:rPr>
                                <w:t>FINAL TEST</w:t>
                              </w:r>
                            </w:p>
                            <w:p w14:paraId="271BD0C2" w14:textId="74D1C1EA" w:rsidR="00F32392" w:rsidRDefault="00F32392" w:rsidP="005B7179">
                              <w:pPr>
                                <w:spacing w:before="105" w:line="412" w:lineRule="exact"/>
                                <w:ind w:left="670" w:right="670"/>
                                <w:jc w:val="center"/>
                                <w:rPr>
                                  <w:b/>
                                  <w:sz w:val="36"/>
                                </w:rPr>
                              </w:pPr>
                              <w:r>
                                <w:rPr>
                                  <w:b/>
                                  <w:sz w:val="28"/>
                                </w:rPr>
                                <w:t>0-25 POINTS</w:t>
                              </w:r>
                              <w:r w:rsidRPr="005B7179">
                                <w:rPr>
                                  <w:b/>
                                  <w:sz w:val="36"/>
                                </w:rPr>
                                <w:t xml:space="preserve"> </w:t>
                              </w:r>
                              <w:r>
                                <w:rPr>
                                  <w:b/>
                                  <w:sz w:val="36"/>
                                </w:rPr>
                                <w:t>ЗАВРШНИ ТЕСТ</w:t>
                              </w:r>
                            </w:p>
                            <w:p w14:paraId="142FA4D5" w14:textId="71247186" w:rsidR="00F32392" w:rsidRDefault="00F32392">
                              <w:pPr>
                                <w:spacing w:line="320" w:lineRule="exact"/>
                                <w:ind w:left="669" w:right="670"/>
                                <w:jc w:val="cente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C8159" id="Group 6" o:spid="_x0000_s1052" style="position:absolute;margin-left:166.75pt;margin-top:14.05pt;width:219.3pt;height:53.3pt;z-index:-15723008;mso-wrap-distance-left:0;mso-wrap-distance-right:0;mso-position-horizontal-relative:page" coordorigin="3335,281" coordsize="4386,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">
                <v:shape id="Freeform 8" o:spid="_x0000_s1053" style="position:absolute;left:3350;top:295;width:4356;height:1036;visibility:visible;mso-wrap-style:square;v-text-anchor:top" coordsize="4356,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" path="m130,l79,10,38,38,10,79,,129,,906r10,51l38,998r41,28l130,1036r4096,l4277,1026r41,-28l4346,957r10,-51l4356,129,4346,79,4318,38,4277,10,4226,,130,xe" filled="f" strokeweight="1.5pt">
                  <v:path arrowok="t" o:connecttype="custom" o:connectlocs="130,296;79,306;38,334;10,375;0,425;0,1202;10,1253;38,1294;79,1322;130,1332;4226,1332;4277,1322;4318,1294;4346,1253;4356,1202;4356,425;4346,375;4318,334;4277,306;4226,296;130,296" o:connectangles="0,0,0,0,0,0,0,0,0,0,0,0,0,0,0,0,0,0,0,0,0"/>
                </v:shape>
                <v:shape id="Text Box 7" o:spid="_x0000_s1054" type="#_x0000_t202" style="position:absolute;left:3370;top:310;width:4316;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" filled="f" stroked="f">
                  <v:textbox inset="0,0,0,0">
                    <w:txbxContent>
                      <w:p w14:paraId="46430550" w14:textId="4B0B6164" w:rsidR="00F32392" w:rsidRDefault="00F32392">
                        <w:pPr>
                          <w:spacing w:before="105" w:line="412" w:lineRule="exact"/>
                          <w:ind w:left="670" w:right="670"/>
                          <w:jc w:val="center"/>
                          <w:rPr>
                            <w:b/>
                            <w:sz w:val="36"/>
                          </w:rPr>
                        </w:pPr>
                        <w:r w:rsidRPr="005B7179">
                          <w:rPr>
                            <w:b/>
                            <w:sz w:val="36"/>
                          </w:rPr>
                          <w:t>FINAL TEST</w:t>
                        </w:r>
                      </w:p>
                      <w:p w14:paraId="271BD0C2" w14:textId="74D1C1EA" w:rsidR="00F32392" w:rsidRDefault="00F32392" w:rsidP="005B7179">
                        <w:pPr>
                          <w:spacing w:before="105" w:line="412" w:lineRule="exact"/>
                          <w:ind w:left="670" w:right="670"/>
                          <w:jc w:val="center"/>
                          <w:rPr>
                            <w:b/>
                            <w:sz w:val="36"/>
                          </w:rPr>
                        </w:pPr>
                        <w:r>
                          <w:rPr>
                            <w:b/>
                            <w:sz w:val="28"/>
                          </w:rPr>
                          <w:t>0-25 POINTS</w:t>
                        </w:r>
                        <w:r w:rsidRPr="005B7179">
                          <w:rPr>
                            <w:b/>
                            <w:sz w:val="36"/>
                          </w:rPr>
                          <w:t xml:space="preserve"> </w:t>
                        </w:r>
                        <w:r>
                          <w:rPr>
                            <w:b/>
                            <w:sz w:val="36"/>
                          </w:rPr>
                          <w:t>ЗАВРШНИ ТЕСТ</w:t>
                        </w:r>
                      </w:p>
                      <w:p w14:paraId="142FA4D5" w14:textId="71247186" w:rsidR="00F32392" w:rsidRDefault="00F32392">
                        <w:pPr>
                          <w:spacing w:line="320" w:lineRule="exact"/>
                          <w:ind w:left="669" w:right="670"/>
                          <w:jc w:val="center"/>
                          <w:rPr>
                            <w:b/>
                            <w:sz w:val="28"/>
                          </w:rPr>
                        </w:pPr>
                      </w:p>
                    </w:txbxContent>
                  </v:textbox>
                </v:shape>
                <w10:wrap type="topAndBottom" anchorx="page"/>
              </v:group>
            </w:pict>
          </mc:Fallback>
        </mc:AlternateContent>
      </w:r>
    </w:p>
    <w:p w14:paraId="6E13346A" w14:textId="71CEB2B4" w:rsidR="005B7179" w:rsidRPr="005B7179" w:rsidRDefault="005B7179" w:rsidP="005B7179">
      <w:pPr>
        <w:spacing w:before="275" w:line="242" w:lineRule="auto"/>
        <w:ind w:left="4044" w:right="4902" w:firstLine="6"/>
        <w:jc w:val="center"/>
        <w:rPr>
          <w:b/>
          <w:sz w:val="24"/>
        </w:rPr>
      </w:pPr>
      <w:r w:rsidRPr="005B7179">
        <w:rPr>
          <w:b/>
          <w:sz w:val="24"/>
        </w:rPr>
        <w:t>GRADING SYSTEM</w:t>
      </w:r>
      <w:r>
        <w:rPr>
          <w:b/>
          <w:sz w:val="24"/>
        </w:rPr>
        <w:t xml:space="preserve"> OF THE FINAL TEST</w:t>
      </w:r>
    </w:p>
    <w:p w14:paraId="0FC06D5F" w14:textId="271DA42A" w:rsidR="00C20998" w:rsidRPr="005B7179" w:rsidRDefault="005B7179" w:rsidP="005B7179">
      <w:pPr>
        <w:spacing w:line="242" w:lineRule="auto"/>
        <w:ind w:left="3693" w:right="4531"/>
        <w:jc w:val="center"/>
        <w:rPr>
          <w:b/>
          <w:sz w:val="24"/>
        </w:rPr>
      </w:pPr>
      <w:r w:rsidRPr="005B7179">
        <w:rPr>
          <w:b/>
          <w:sz w:val="24"/>
        </w:rPr>
        <w:t xml:space="preserve">The test has </w:t>
      </w:r>
      <w:r w:rsidR="00542A3F">
        <w:rPr>
          <w:b/>
          <w:sz w:val="24"/>
        </w:rPr>
        <w:t>25</w:t>
      </w:r>
      <w:r>
        <w:rPr>
          <w:b/>
          <w:sz w:val="24"/>
        </w:rPr>
        <w:t xml:space="preserve"> </w:t>
      </w:r>
      <w:r w:rsidRPr="005B7179">
        <w:rPr>
          <w:b/>
          <w:sz w:val="24"/>
        </w:rPr>
        <w:t>questions.</w:t>
      </w:r>
      <w:r>
        <w:rPr>
          <w:b/>
          <w:sz w:val="24"/>
        </w:rPr>
        <w:t xml:space="preserve"> </w:t>
      </w:r>
      <w:r w:rsidRPr="005B7179">
        <w:rPr>
          <w:b/>
          <w:sz w:val="24"/>
        </w:rPr>
        <w:t>Each question is worth 1 point</w:t>
      </w:r>
      <w:r>
        <w:rPr>
          <w:b/>
          <w:sz w:val="24"/>
        </w:rPr>
        <w:t>.</w:t>
      </w:r>
    </w:p>
    <w:p w14:paraId="643084DD" w14:textId="77777777" w:rsidR="00C20998" w:rsidRDefault="00C20998">
      <w:pPr>
        <w:pStyle w:val="BodyText"/>
        <w:rPr>
          <w:b/>
          <w:sz w:val="26"/>
        </w:rPr>
      </w:pPr>
    </w:p>
    <w:p w14:paraId="34660AB2" w14:textId="77777777" w:rsidR="00C20998" w:rsidRDefault="00C20998">
      <w:pPr>
        <w:pStyle w:val="BodyText"/>
        <w:rPr>
          <w:b/>
          <w:sz w:val="26"/>
        </w:rPr>
      </w:pPr>
    </w:p>
    <w:p w14:paraId="49B52488" w14:textId="77777777" w:rsidR="00C20998" w:rsidRDefault="00C20998">
      <w:pPr>
        <w:pStyle w:val="BodyText"/>
        <w:rPr>
          <w:b/>
          <w:sz w:val="26"/>
        </w:rPr>
      </w:pPr>
    </w:p>
    <w:p w14:paraId="6F535663" w14:textId="77777777" w:rsidR="00C20998" w:rsidRDefault="00C20998">
      <w:pPr>
        <w:spacing w:line="237" w:lineRule="auto"/>
        <w:rPr>
          <w:sz w:val="24"/>
        </w:rPr>
        <w:sectPr w:rsidR="00C20998">
          <w:pgSz w:w="11910" w:h="16840"/>
          <w:pgMar w:top="840" w:right="340" w:bottom="280" w:left="340" w:header="720" w:footer="720" w:gutter="0"/>
          <w:cols w:space="720"/>
        </w:sectPr>
      </w:pPr>
    </w:p>
    <w:p w14:paraId="6B2604A8" w14:textId="77777777" w:rsidR="00C20998" w:rsidRDefault="00C20998">
      <w:pPr>
        <w:pStyle w:val="BodyText"/>
        <w:rPr>
          <w:b/>
          <w:sz w:val="20"/>
        </w:rPr>
      </w:pPr>
    </w:p>
    <w:p w14:paraId="2C8D8211" w14:textId="77777777" w:rsidR="00C20998" w:rsidRDefault="00C20998">
      <w:pPr>
        <w:pStyle w:val="BodyText"/>
        <w:rPr>
          <w:b/>
          <w:sz w:val="20"/>
        </w:rPr>
      </w:pPr>
    </w:p>
    <w:p w14:paraId="4BC38258" w14:textId="77777777" w:rsidR="00C20998" w:rsidRDefault="00C20998">
      <w:pPr>
        <w:pStyle w:val="BodyText"/>
        <w:rPr>
          <w:b/>
          <w:sz w:val="20"/>
        </w:rPr>
      </w:pPr>
    </w:p>
    <w:p w14:paraId="266C3E57" w14:textId="77777777" w:rsidR="00C20998" w:rsidRDefault="00C20998">
      <w:pPr>
        <w:pStyle w:val="BodyText"/>
        <w:spacing w:before="4"/>
        <w:rPr>
          <w:b/>
          <w:sz w:val="23"/>
        </w:rPr>
      </w:pPr>
    </w:p>
    <w:p w14:paraId="21A05750" w14:textId="4EAC23E3" w:rsidR="00C20998" w:rsidRDefault="005B7179">
      <w:pPr>
        <w:spacing w:before="88"/>
        <w:ind w:left="226"/>
        <w:rPr>
          <w:b/>
          <w:sz w:val="32"/>
        </w:rPr>
      </w:pPr>
      <w:r w:rsidRPr="005B7179">
        <w:rPr>
          <w:b/>
          <w:sz w:val="32"/>
        </w:rPr>
        <w:t>LITERATURE</w:t>
      </w:r>
      <w:r>
        <w:rPr>
          <w:b/>
          <w:sz w:val="32"/>
        </w:rPr>
        <w:t>:</w:t>
      </w:r>
    </w:p>
    <w:p w14:paraId="1F426B63" w14:textId="77777777" w:rsidR="00C20998" w:rsidRDefault="00C20998">
      <w:pPr>
        <w:pStyle w:val="BodyText"/>
        <w:rPr>
          <w:b/>
          <w:sz w:val="20"/>
        </w:rPr>
      </w:pPr>
    </w:p>
    <w:p w14:paraId="521E67D7" w14:textId="77777777" w:rsidR="00C20998" w:rsidRDefault="00C20998">
      <w:pPr>
        <w:pStyle w:val="BodyText"/>
        <w:rPr>
          <w:b/>
          <w:sz w:val="20"/>
        </w:rPr>
      </w:pPr>
    </w:p>
    <w:p w14:paraId="738289C1" w14:textId="77777777" w:rsidR="00C20998" w:rsidRDefault="00C20998">
      <w:pPr>
        <w:pStyle w:val="BodyText"/>
        <w:rPr>
          <w:b/>
          <w:sz w:val="20"/>
        </w:rPr>
      </w:pPr>
    </w:p>
    <w:p w14:paraId="71EBAB78" w14:textId="77777777" w:rsidR="00C20998" w:rsidRDefault="00C20998">
      <w:pPr>
        <w:pStyle w:val="BodyText"/>
        <w:spacing w:before="2"/>
        <w:rPr>
          <w:b/>
          <w:sz w:val="2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8"/>
        <w:gridCol w:w="4668"/>
        <w:gridCol w:w="3293"/>
        <w:gridCol w:w="3293"/>
      </w:tblGrid>
      <w:tr w:rsidR="005B7179" w14:paraId="73578C07" w14:textId="77777777" w:rsidTr="005B7179">
        <w:trPr>
          <w:trHeight w:val="410"/>
          <w:jc w:val="center"/>
        </w:trPr>
        <w:tc>
          <w:tcPr>
            <w:tcW w:w="4668" w:type="dxa"/>
            <w:vAlign w:val="center"/>
          </w:tcPr>
          <w:p w14:paraId="175991FA" w14:textId="18D20C29" w:rsidR="005B7179" w:rsidRDefault="005B7179" w:rsidP="005B7179">
            <w:pPr>
              <w:pStyle w:val="TableParagraph"/>
              <w:spacing w:before="64"/>
              <w:ind w:left="1069" w:right="1063"/>
              <w:jc w:val="center"/>
              <w:rPr>
                <w:b/>
                <w:sz w:val="24"/>
              </w:rPr>
            </w:pPr>
            <w:r w:rsidRPr="005B7179">
              <w:rPr>
                <w:b/>
                <w:sz w:val="24"/>
              </w:rPr>
              <w:t>Textbook name</w:t>
            </w:r>
          </w:p>
        </w:tc>
        <w:tc>
          <w:tcPr>
            <w:tcW w:w="4668" w:type="dxa"/>
            <w:vAlign w:val="center"/>
          </w:tcPr>
          <w:p w14:paraId="6241D5CC" w14:textId="7A0797D5" w:rsidR="005B7179" w:rsidRDefault="009B1AC6" w:rsidP="005B7179">
            <w:pPr>
              <w:pStyle w:val="TableParagraph"/>
              <w:spacing w:before="64"/>
              <w:ind w:left="1069" w:right="1061"/>
              <w:jc w:val="center"/>
              <w:rPr>
                <w:b/>
                <w:sz w:val="24"/>
              </w:rPr>
            </w:pPr>
            <w:r>
              <w:rPr>
                <w:b/>
                <w:sz w:val="24"/>
              </w:rPr>
              <w:t>A</w:t>
            </w:r>
            <w:r w:rsidR="005B7179" w:rsidRPr="005B7179">
              <w:rPr>
                <w:b/>
                <w:sz w:val="24"/>
              </w:rPr>
              <w:t>uthors</w:t>
            </w:r>
          </w:p>
        </w:tc>
        <w:tc>
          <w:tcPr>
            <w:tcW w:w="3293" w:type="dxa"/>
            <w:vAlign w:val="center"/>
          </w:tcPr>
          <w:p w14:paraId="12B3D2DF" w14:textId="34E1A0AE" w:rsidR="005B7179" w:rsidRDefault="009B1AC6" w:rsidP="005B7179">
            <w:pPr>
              <w:pStyle w:val="TableParagraph"/>
              <w:spacing w:before="64"/>
              <w:ind w:left="997" w:right="990"/>
              <w:jc w:val="center"/>
              <w:rPr>
                <w:b/>
                <w:sz w:val="24"/>
              </w:rPr>
            </w:pPr>
            <w:r>
              <w:rPr>
                <w:b/>
                <w:sz w:val="24"/>
              </w:rPr>
              <w:t>P</w:t>
            </w:r>
            <w:r w:rsidR="005B7179" w:rsidRPr="005B7179">
              <w:rPr>
                <w:b/>
                <w:sz w:val="24"/>
              </w:rPr>
              <w:t>ublisher</w:t>
            </w:r>
          </w:p>
        </w:tc>
        <w:tc>
          <w:tcPr>
            <w:tcW w:w="3293" w:type="dxa"/>
            <w:vAlign w:val="center"/>
          </w:tcPr>
          <w:p w14:paraId="17AD6DBC" w14:textId="71CD0A16" w:rsidR="005B7179" w:rsidRDefault="005B7179" w:rsidP="005B7179">
            <w:pPr>
              <w:pStyle w:val="TableParagraph"/>
              <w:spacing w:before="64"/>
              <w:ind w:left="997" w:right="991"/>
              <w:jc w:val="center"/>
              <w:rPr>
                <w:b/>
                <w:sz w:val="24"/>
              </w:rPr>
            </w:pPr>
            <w:r>
              <w:rPr>
                <w:b/>
                <w:sz w:val="24"/>
              </w:rPr>
              <w:t>A</w:t>
            </w:r>
            <w:r w:rsidRPr="005B7179">
              <w:rPr>
                <w:b/>
                <w:sz w:val="24"/>
              </w:rPr>
              <w:t>vailability in the faculty library</w:t>
            </w:r>
          </w:p>
        </w:tc>
      </w:tr>
      <w:tr w:rsidR="00CB62FD" w14:paraId="3957BBBB" w14:textId="77777777" w:rsidTr="005B7179">
        <w:trPr>
          <w:trHeight w:val="623"/>
          <w:jc w:val="center"/>
        </w:trPr>
        <w:tc>
          <w:tcPr>
            <w:tcW w:w="4668" w:type="dxa"/>
            <w:vAlign w:val="center"/>
          </w:tcPr>
          <w:p w14:paraId="2E4CE476" w14:textId="77777777" w:rsidR="00CB62FD" w:rsidRPr="002C2E14" w:rsidRDefault="00CB62FD" w:rsidP="00CB62FD">
            <w:pPr>
              <w:pStyle w:val="TableParagraph"/>
              <w:spacing w:before="53"/>
              <w:ind w:left="609" w:right="87" w:hanging="492"/>
              <w:jc w:val="center"/>
              <w:rPr>
                <w:rStyle w:val="Hyperlink"/>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"https://www.google.com/url?sa=t&amp;source=web&amp;rct=j&amp;opi=89978449&amp;url=https://www.vet-ebooks.com/harrisons-principles-of-internal-medicine-pdf/&amp;ved=2ahUKEwjp_siZoa-KAxU3g_0HHWPnCF0QFnoECBQQAQ&amp;usg=AOvVaw2D6ppeCSJv6-JD15PcdWVe" </w:instrText>
            </w: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p>
          <w:p w14:paraId="56E55D01" w14:textId="77777777" w:rsidR="00CB62FD" w:rsidRPr="002C2E14" w:rsidRDefault="00CB62FD" w:rsidP="00CB62FD">
            <w:pPr>
              <w:pStyle w:val="TableParagraph"/>
              <w:spacing w:before="53"/>
              <w:ind w:left="609" w:right="87" w:hanging="492"/>
              <w:jc w:val="center"/>
              <w:rPr>
                <w:rStyle w:val="Hyperlink"/>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2E14">
              <w:rPr>
                <w:rStyle w:val="Hyperlink"/>
                <w:bCs/>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Harrison's Principles of Internal Medicine 21st Edition </w:t>
            </w:r>
          </w:p>
          <w:p w14:paraId="3E0AF0DD" w14:textId="382DDCE9" w:rsidR="00CB62FD" w:rsidRDefault="00CB62FD" w:rsidP="00CB62FD">
            <w:pPr>
              <w:pStyle w:val="TableParagraph"/>
              <w:spacing w:before="53"/>
              <w:ind w:left="609" w:right="87" w:hanging="492"/>
              <w:jc w:val="center"/>
            </w:pPr>
            <w:r w:rsidRPr="002C2E14">
              <w:rPr>
                <w:color w:val="000000" w:themeColor="text1"/>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c>
        <w:tc>
          <w:tcPr>
            <w:tcW w:w="4668" w:type="dxa"/>
            <w:vAlign w:val="center"/>
          </w:tcPr>
          <w:p w14:paraId="44C72307" w14:textId="2B75B3F3" w:rsidR="00CB62FD" w:rsidRDefault="00CB62FD" w:rsidP="00CB62FD">
            <w:pPr>
              <w:pStyle w:val="TableParagraph"/>
              <w:spacing w:before="178"/>
              <w:ind w:left="1069" w:right="1063"/>
              <w:jc w:val="center"/>
            </w:pPr>
            <w:r w:rsidRPr="008922D3">
              <w:t>Joseph Loscalzo, Anthony Fauci, Dennis Kasper, Stephen Hauser , Dan Longo and J. Larry Jameson</w:t>
            </w:r>
          </w:p>
        </w:tc>
        <w:tc>
          <w:tcPr>
            <w:tcW w:w="3293" w:type="dxa"/>
            <w:vAlign w:val="center"/>
          </w:tcPr>
          <w:p w14:paraId="2697AE18" w14:textId="5966C032" w:rsidR="00CB62FD" w:rsidRDefault="00CB62FD" w:rsidP="00CB62FD">
            <w:pPr>
              <w:pStyle w:val="TableParagraph"/>
              <w:spacing w:before="53"/>
              <w:ind w:left="414" w:right="202" w:hanging="188"/>
              <w:jc w:val="center"/>
            </w:pPr>
            <w:r>
              <w:t>MC Graw Hill</w:t>
            </w:r>
          </w:p>
        </w:tc>
        <w:tc>
          <w:tcPr>
            <w:tcW w:w="3293" w:type="dxa"/>
            <w:vAlign w:val="center"/>
          </w:tcPr>
          <w:p w14:paraId="461B56F2" w14:textId="77777777" w:rsidR="00CB62FD" w:rsidRPr="004A7138" w:rsidRDefault="00CB62FD" w:rsidP="00CB62FD">
            <w:pPr>
              <w:pStyle w:val="TableParagraph"/>
              <w:spacing w:before="4"/>
              <w:jc w:val="center"/>
              <w:rPr>
                <w:b/>
                <w:highlight w:val="yellow"/>
              </w:rPr>
            </w:pPr>
          </w:p>
          <w:p w14:paraId="7784B66F" w14:textId="21E36173" w:rsidR="00CB62FD" w:rsidRDefault="00CB62FD" w:rsidP="00CB62FD">
            <w:pPr>
              <w:pStyle w:val="TableParagraph"/>
              <w:spacing w:before="1"/>
              <w:ind w:left="997" w:right="987"/>
              <w:jc w:val="center"/>
              <w:rPr>
                <w:sz w:val="23"/>
              </w:rPr>
            </w:pPr>
            <w:r w:rsidRPr="004E7E27">
              <w:rPr>
                <w:sz w:val="23"/>
              </w:rPr>
              <w:t>Available</w:t>
            </w:r>
          </w:p>
        </w:tc>
      </w:tr>
      <w:tr w:rsidR="00CB62FD" w14:paraId="1B2E9A8D" w14:textId="77777777" w:rsidTr="005B7179">
        <w:trPr>
          <w:trHeight w:val="623"/>
          <w:jc w:val="center"/>
        </w:trPr>
        <w:tc>
          <w:tcPr>
            <w:tcW w:w="4668" w:type="dxa"/>
            <w:vAlign w:val="center"/>
          </w:tcPr>
          <w:p w14:paraId="35F02FB2" w14:textId="14C15605" w:rsidR="00CB62FD" w:rsidRPr="005B7179" w:rsidRDefault="00CB62FD" w:rsidP="00CB62FD">
            <w:pPr>
              <w:pStyle w:val="TableParagraph"/>
              <w:spacing w:before="53"/>
              <w:ind w:left="609" w:right="87" w:hanging="492"/>
              <w:jc w:val="center"/>
            </w:pPr>
            <w:r w:rsidRPr="002C2E14">
              <w:t>Netter’s infectious diseases 2en edition</w:t>
            </w:r>
          </w:p>
        </w:tc>
        <w:tc>
          <w:tcPr>
            <w:tcW w:w="4668" w:type="dxa"/>
            <w:vAlign w:val="center"/>
          </w:tcPr>
          <w:p w14:paraId="5A628499" w14:textId="1FD321DF" w:rsidR="00CB62FD" w:rsidRPr="005B7179" w:rsidRDefault="00CB62FD" w:rsidP="00CB62FD">
            <w:pPr>
              <w:pStyle w:val="TableParagraph"/>
              <w:spacing w:before="178"/>
              <w:ind w:left="1069" w:right="1063"/>
              <w:jc w:val="center"/>
            </w:pPr>
            <w:r w:rsidRPr="002C2E14">
              <w:t xml:space="preserve">Elaine c. Jong, </w:t>
            </w:r>
            <w:r>
              <w:t>D</w:t>
            </w:r>
            <w:r w:rsidRPr="002C2E14">
              <w:t>ennis l. Stevens</w:t>
            </w:r>
          </w:p>
        </w:tc>
        <w:tc>
          <w:tcPr>
            <w:tcW w:w="3293" w:type="dxa"/>
            <w:vAlign w:val="center"/>
          </w:tcPr>
          <w:p w14:paraId="1085BF9F" w14:textId="4E0EE0BD" w:rsidR="00CB62FD" w:rsidRPr="005B7179" w:rsidRDefault="00CB62FD" w:rsidP="00CB62FD">
            <w:pPr>
              <w:pStyle w:val="TableParagraph"/>
              <w:spacing w:before="53"/>
              <w:ind w:left="414" w:right="202" w:hanging="188"/>
              <w:jc w:val="center"/>
            </w:pPr>
            <w:r w:rsidRPr="002C2E14">
              <w:t>ELSEVIER</w:t>
            </w:r>
          </w:p>
        </w:tc>
        <w:tc>
          <w:tcPr>
            <w:tcW w:w="3293" w:type="dxa"/>
            <w:vAlign w:val="center"/>
          </w:tcPr>
          <w:p w14:paraId="7614E8A9" w14:textId="79D63CBE" w:rsidR="00CB62FD" w:rsidRPr="005B7179" w:rsidRDefault="00CB62FD" w:rsidP="00CB62FD">
            <w:pPr>
              <w:pStyle w:val="TableParagraph"/>
              <w:spacing w:before="4"/>
              <w:jc w:val="center"/>
              <w:rPr>
                <w:bCs/>
              </w:rPr>
            </w:pPr>
            <w:r w:rsidRPr="004E7E27">
              <w:rPr>
                <w:bCs/>
              </w:rPr>
              <w:t>Available</w:t>
            </w:r>
          </w:p>
        </w:tc>
      </w:tr>
      <w:tr w:rsidR="00CB62FD" w14:paraId="786857AE" w14:textId="77777777" w:rsidTr="005B7179">
        <w:trPr>
          <w:trHeight w:val="623"/>
          <w:jc w:val="center"/>
        </w:trPr>
        <w:tc>
          <w:tcPr>
            <w:tcW w:w="4668" w:type="dxa"/>
            <w:vAlign w:val="center"/>
          </w:tcPr>
          <w:p w14:paraId="29141200" w14:textId="1C56B7E4" w:rsidR="00CB62FD" w:rsidRPr="002C2E14" w:rsidRDefault="00CB62FD" w:rsidP="00CB62FD">
            <w:pPr>
              <w:pStyle w:val="TableParagraph"/>
              <w:spacing w:before="53"/>
              <w:ind w:left="609" w:right="87" w:hanging="492"/>
              <w:jc w:val="center"/>
            </w:pPr>
            <w:r w:rsidRPr="00CB62FD">
              <w:t>Seidel's Guide to Physical Examination</w:t>
            </w:r>
            <w:r>
              <w:t>, 10</w:t>
            </w:r>
            <w:r w:rsidRPr="00CB62FD">
              <w:rPr>
                <w:vertAlign w:val="superscript"/>
              </w:rPr>
              <w:t>th</w:t>
            </w:r>
            <w:r>
              <w:t xml:space="preserve"> edition</w:t>
            </w:r>
          </w:p>
        </w:tc>
        <w:tc>
          <w:tcPr>
            <w:tcW w:w="4668" w:type="dxa"/>
            <w:vAlign w:val="center"/>
          </w:tcPr>
          <w:p w14:paraId="7BBC9362" w14:textId="77777777" w:rsidR="00CB62FD" w:rsidRPr="00CB62FD" w:rsidRDefault="00CB62FD" w:rsidP="00CB62FD">
            <w:pPr>
              <w:pStyle w:val="TableParagraph"/>
              <w:spacing w:before="178"/>
              <w:ind w:left="1069" w:right="1063"/>
              <w:jc w:val="center"/>
            </w:pPr>
            <w:r w:rsidRPr="00CB62FD">
              <w:t> </w:t>
            </w:r>
          </w:p>
          <w:p w14:paraId="020355C2" w14:textId="2E1297FF" w:rsidR="00CB62FD" w:rsidRPr="002C2E14" w:rsidRDefault="00CB62FD" w:rsidP="00CB62FD">
            <w:pPr>
              <w:pStyle w:val="TableParagraph"/>
              <w:spacing w:before="178"/>
              <w:ind w:left="1069" w:right="1063"/>
              <w:jc w:val="center"/>
            </w:pPr>
            <w:r w:rsidRPr="00CB62FD">
              <w:t>Jane W. Ball &amp; Joyce E. Dains &amp; John A. Flynn &amp; Barry S. Solomon &amp; Rosalyn W. Stewart</w:t>
            </w:r>
          </w:p>
        </w:tc>
        <w:tc>
          <w:tcPr>
            <w:tcW w:w="3293" w:type="dxa"/>
            <w:vAlign w:val="center"/>
          </w:tcPr>
          <w:p w14:paraId="54FD9917" w14:textId="6F0313C9" w:rsidR="00CB62FD" w:rsidRPr="002C2E14" w:rsidRDefault="00CB62FD" w:rsidP="00CB62FD">
            <w:pPr>
              <w:pStyle w:val="TableParagraph"/>
              <w:spacing w:before="53"/>
              <w:ind w:left="414" w:right="202" w:hanging="188"/>
              <w:jc w:val="center"/>
            </w:pPr>
            <w:r w:rsidRPr="00CB62FD">
              <w:t>ELSEVIER</w:t>
            </w:r>
          </w:p>
        </w:tc>
        <w:tc>
          <w:tcPr>
            <w:tcW w:w="3293" w:type="dxa"/>
            <w:vAlign w:val="center"/>
          </w:tcPr>
          <w:p w14:paraId="1FE6E83E" w14:textId="0F267457" w:rsidR="00CB62FD" w:rsidRPr="004E7E27" w:rsidRDefault="00CB62FD" w:rsidP="00CB62FD">
            <w:pPr>
              <w:pStyle w:val="TableParagraph"/>
              <w:spacing w:before="4"/>
              <w:jc w:val="center"/>
              <w:rPr>
                <w:bCs/>
              </w:rPr>
            </w:pPr>
            <w:r w:rsidRPr="00CB62FD">
              <w:rPr>
                <w:bCs/>
              </w:rPr>
              <w:t>Available</w:t>
            </w:r>
          </w:p>
        </w:tc>
      </w:tr>
    </w:tbl>
    <w:p w14:paraId="7C1F649C" w14:textId="77777777" w:rsidR="00C20998" w:rsidRDefault="00C20998">
      <w:pPr>
        <w:pStyle w:val="BodyText"/>
        <w:spacing w:before="1"/>
        <w:rPr>
          <w:b/>
          <w:sz w:val="16"/>
        </w:rPr>
      </w:pPr>
    </w:p>
    <w:p w14:paraId="1BC29FAE" w14:textId="510B6525" w:rsidR="00C20998" w:rsidRDefault="005B7179">
      <w:pPr>
        <w:jc w:val="center"/>
        <w:rPr>
          <w:sz w:val="24"/>
        </w:rPr>
        <w:sectPr w:rsidR="00C20998">
          <w:pgSz w:w="16840" w:h="11910" w:orient="landscape"/>
          <w:pgMar w:top="1100" w:right="340" w:bottom="280" w:left="340" w:header="720" w:footer="720" w:gutter="0"/>
          <w:cols w:space="720"/>
        </w:sectPr>
      </w:pPr>
      <w:r w:rsidRPr="005B7179">
        <w:rPr>
          <w:b/>
          <w:sz w:val="24"/>
        </w:rPr>
        <w:t>All lectures are available on the website of the Faculty of Medical Sciences: www.medf.kg.ac.rs</w:t>
      </w:r>
    </w:p>
    <w:p w14:paraId="7B190067" w14:textId="336BCE27" w:rsidR="00167F69" w:rsidRPr="00B84969" w:rsidRDefault="009B1AC6" w:rsidP="00167F69">
      <w:pPr>
        <w:spacing w:before="67"/>
        <w:ind w:left="511"/>
        <w:rPr>
          <w:b/>
          <w:sz w:val="32"/>
        </w:rPr>
      </w:pPr>
      <w:r>
        <w:rPr>
          <w:b/>
          <w:sz w:val="32"/>
        </w:rPr>
        <w:lastRenderedPageBreak/>
        <w:t>P</w:t>
      </w:r>
      <w:r w:rsidR="00167F69" w:rsidRPr="00B84969">
        <w:rPr>
          <w:b/>
          <w:sz w:val="32"/>
        </w:rPr>
        <w:t>ROGRAM</w:t>
      </w:r>
    </w:p>
    <w:p w14:paraId="09317817" w14:textId="661568D3" w:rsidR="00167F69" w:rsidRDefault="00167F69" w:rsidP="00167F69">
      <w:pPr>
        <w:spacing w:before="114"/>
        <w:rPr>
          <w:b/>
          <w:sz w:val="28"/>
        </w:rPr>
      </w:pPr>
    </w:p>
    <w:p w14:paraId="1CC3515C" w14:textId="77777777" w:rsidR="00167F69" w:rsidRPr="00B84969" w:rsidRDefault="00167F69" w:rsidP="00E301A7">
      <w:pPr>
        <w:spacing w:before="235"/>
        <w:ind w:left="512"/>
      </w:pPr>
      <w:r w:rsidRPr="00641195">
        <w:t>TEACHING UNIT 1 (FIRST WEEK)</w:t>
      </w:r>
      <w:r>
        <w:rPr>
          <w:noProof/>
        </w:rPr>
        <mc:AlternateContent>
          <mc:Choice Requires="wps">
            <w:drawing>
              <wp:anchor distT="0" distB="0" distL="0" distR="0" simplePos="0" relativeHeight="487616512" behindDoc="1" locked="0" layoutInCell="1" allowOverlap="1" wp14:anchorId="755AE6A7" wp14:editId="3B4F940C">
                <wp:simplePos x="0" y="0"/>
                <wp:positionH relativeFrom="page">
                  <wp:posOffset>472440</wp:posOffset>
                </wp:positionH>
                <wp:positionV relativeFrom="paragraph">
                  <wp:posOffset>341029</wp:posOffset>
                </wp:positionV>
                <wp:extent cx="679704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184804D" id="Graphic 63" o:spid="_x0000_s1026" style="position:absolute;margin-left:37.2pt;margin-top:26.85pt;width:535.2pt;height:.5pt;z-index:-15699968;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" path="m6797039,l,,,6096r6797039,l6797039,xe" fillcolor="black" stroked="f">
                <v:path arrowok="t"/>
                <w10:wrap type="topAndBottom" anchorx="page"/>
              </v:shape>
            </w:pict>
          </mc:Fallback>
        </mc:AlternateContent>
      </w:r>
      <w:r>
        <w:t>:</w:t>
      </w:r>
    </w:p>
    <w:p w14:paraId="0C15089F" w14:textId="77777777" w:rsidR="00167F69" w:rsidRDefault="00167F69" w:rsidP="00E301A7">
      <w:pPr>
        <w:spacing w:before="44" w:after="44"/>
        <w:ind w:left="512"/>
        <w:jc w:val="center"/>
        <w:rPr>
          <w:b/>
        </w:rPr>
      </w:pPr>
      <w:r w:rsidRPr="00B84969">
        <w:rPr>
          <w:b/>
        </w:rPr>
        <w:t>INFECTIOUS DISEASES AS A DISCIPLINE</w:t>
      </w:r>
    </w:p>
    <w:tbl>
      <w:tblPr>
        <w:tblW w:w="10723"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2"/>
        <w:gridCol w:w="5391"/>
      </w:tblGrid>
      <w:tr w:rsidR="00167F69" w14:paraId="421BF03A" w14:textId="77777777" w:rsidTr="001A7AD6">
        <w:trPr>
          <w:trHeight w:val="153"/>
        </w:trPr>
        <w:tc>
          <w:tcPr>
            <w:tcW w:w="5332" w:type="dxa"/>
            <w:tcBorders>
              <w:left w:val="nil"/>
            </w:tcBorders>
          </w:tcPr>
          <w:p w14:paraId="1DF87935" w14:textId="693DE6B0" w:rsidR="00167F69" w:rsidRDefault="00542A3F" w:rsidP="00E301A7">
            <w:pPr>
              <w:pStyle w:val="TableParagraph"/>
              <w:spacing w:before="39"/>
              <w:ind w:left="512"/>
              <w:jc w:val="center"/>
            </w:pPr>
            <w:r>
              <w:t>3</w:t>
            </w:r>
            <w:r w:rsidR="00167F69" w:rsidRPr="00B84969">
              <w:t xml:space="preserve"> school hours of lectures</w:t>
            </w:r>
          </w:p>
        </w:tc>
        <w:tc>
          <w:tcPr>
            <w:tcW w:w="5391" w:type="dxa"/>
            <w:tcBorders>
              <w:right w:val="nil"/>
            </w:tcBorders>
          </w:tcPr>
          <w:p w14:paraId="604E97A1" w14:textId="39B24A2E" w:rsidR="00167F69" w:rsidRDefault="00542A3F" w:rsidP="00E301A7">
            <w:pPr>
              <w:pStyle w:val="TableParagraph"/>
              <w:spacing w:before="39"/>
              <w:ind w:left="512"/>
              <w:jc w:val="center"/>
            </w:pPr>
            <w:r>
              <w:t>3</w:t>
            </w:r>
            <w:r w:rsidR="00167F69" w:rsidRPr="00B84969">
              <w:t xml:space="preserve"> school hours of work in a small group</w:t>
            </w:r>
          </w:p>
        </w:tc>
      </w:tr>
      <w:tr w:rsidR="00167F69" w14:paraId="4BF049BF" w14:textId="77777777" w:rsidTr="001A7AD6">
        <w:trPr>
          <w:trHeight w:val="1777"/>
        </w:trPr>
        <w:tc>
          <w:tcPr>
            <w:tcW w:w="5332" w:type="dxa"/>
            <w:tcBorders>
              <w:left w:val="nil"/>
              <w:bottom w:val="nil"/>
            </w:tcBorders>
          </w:tcPr>
          <w:p w14:paraId="731644DC" w14:textId="77777777" w:rsidR="00542A3F" w:rsidRDefault="00542A3F" w:rsidP="00542A3F">
            <w:pPr>
              <w:pStyle w:val="TableParagraph"/>
              <w:spacing w:before="2"/>
              <w:ind w:left="441"/>
            </w:pPr>
            <w:r>
              <w:t>• Basics and importance of infectology</w:t>
            </w:r>
          </w:p>
          <w:p w14:paraId="385C8E01" w14:textId="77777777" w:rsidR="00542A3F" w:rsidRDefault="00542A3F" w:rsidP="00542A3F">
            <w:pPr>
              <w:pStyle w:val="TableParagraph"/>
              <w:spacing w:before="2"/>
              <w:ind w:left="441"/>
            </w:pPr>
            <w:r>
              <w:t>• The most important clinical syndromes</w:t>
            </w:r>
          </w:p>
          <w:p w14:paraId="51C08D5C" w14:textId="77777777" w:rsidR="00542A3F" w:rsidRDefault="00542A3F" w:rsidP="00542A3F">
            <w:pPr>
              <w:pStyle w:val="TableParagraph"/>
              <w:spacing w:before="2"/>
              <w:ind w:left="441"/>
            </w:pPr>
            <w:r>
              <w:t>• Basic principles of diagnosis and therapy of infectious diseases</w:t>
            </w:r>
          </w:p>
          <w:p w14:paraId="2B1EECF9" w14:textId="77777777" w:rsidR="00542A3F" w:rsidRDefault="00542A3F" w:rsidP="00542A3F">
            <w:pPr>
              <w:pStyle w:val="TableParagraph"/>
              <w:spacing w:before="2"/>
              <w:ind w:left="441"/>
            </w:pPr>
          </w:p>
          <w:p w14:paraId="62FBE9D2" w14:textId="77777777" w:rsidR="00542A3F" w:rsidRPr="00542A3F" w:rsidRDefault="00542A3F" w:rsidP="00542A3F">
            <w:pPr>
              <w:pStyle w:val="TableParagraph"/>
              <w:spacing w:before="2"/>
              <w:ind w:left="441"/>
              <w:rPr>
                <w:b/>
                <w:bCs/>
              </w:rPr>
            </w:pPr>
            <w:r w:rsidRPr="00542A3F">
              <w:rPr>
                <w:b/>
                <w:bCs/>
              </w:rPr>
              <w:t>What a student should know:</w:t>
            </w:r>
          </w:p>
          <w:p w14:paraId="7546109A" w14:textId="77777777" w:rsidR="00542A3F" w:rsidRDefault="00542A3F" w:rsidP="00542A3F">
            <w:pPr>
              <w:pStyle w:val="TableParagraph"/>
              <w:spacing w:before="2"/>
              <w:ind w:left="441"/>
            </w:pPr>
            <w:r>
              <w:t>• To acquire basic knowledge about the etiology of infectious diseases</w:t>
            </w:r>
          </w:p>
          <w:p w14:paraId="1BF7D2B1" w14:textId="77777777" w:rsidR="00542A3F" w:rsidRDefault="00542A3F" w:rsidP="00542A3F">
            <w:pPr>
              <w:pStyle w:val="TableParagraph"/>
              <w:spacing w:before="2"/>
              <w:ind w:left="441"/>
            </w:pPr>
            <w:r>
              <w:t>• To acquire basic knowledge about the pathogenesis of infectious diseases</w:t>
            </w:r>
          </w:p>
          <w:p w14:paraId="0D5A95C3" w14:textId="77777777" w:rsidR="00542A3F" w:rsidRDefault="00542A3F" w:rsidP="00542A3F">
            <w:pPr>
              <w:pStyle w:val="TableParagraph"/>
              <w:spacing w:before="2"/>
              <w:ind w:left="441"/>
            </w:pPr>
            <w:r>
              <w:t>• To learn the basic forms of clinical manifestations of infectious diseases</w:t>
            </w:r>
          </w:p>
          <w:p w14:paraId="67301BED" w14:textId="77777777" w:rsidR="00542A3F" w:rsidRDefault="00542A3F" w:rsidP="00542A3F">
            <w:pPr>
              <w:pStyle w:val="TableParagraph"/>
              <w:spacing w:before="2"/>
              <w:ind w:left="441"/>
            </w:pPr>
            <w:r>
              <w:t>• To review the basic principles of diagnosis and therapy of infectious diseases</w:t>
            </w:r>
          </w:p>
          <w:p w14:paraId="3C988E93" w14:textId="3BAC34E1" w:rsidR="00167F69" w:rsidRDefault="00542A3F" w:rsidP="00542A3F">
            <w:pPr>
              <w:pStyle w:val="TableParagraph"/>
              <w:spacing w:before="2"/>
              <w:ind w:left="441"/>
            </w:pPr>
            <w:r>
              <w:t>• To learn the basic principles of immunoprophylaxis of infectious diseases</w:t>
            </w:r>
          </w:p>
        </w:tc>
        <w:tc>
          <w:tcPr>
            <w:tcW w:w="5391" w:type="dxa"/>
            <w:tcBorders>
              <w:bottom w:val="nil"/>
              <w:right w:val="nil"/>
            </w:tcBorders>
          </w:tcPr>
          <w:p w14:paraId="08340EBC" w14:textId="77777777" w:rsidR="00542A3F" w:rsidRDefault="00542A3F" w:rsidP="00542A3F">
            <w:pPr>
              <w:pStyle w:val="TableParagraph"/>
              <w:tabs>
                <w:tab w:val="left" w:pos="451"/>
              </w:tabs>
              <w:ind w:left="512"/>
            </w:pPr>
            <w:r>
              <w:t>• Familiarizing students with history taking in infectious patients</w:t>
            </w:r>
          </w:p>
          <w:p w14:paraId="5025EC68" w14:textId="77777777" w:rsidR="00542A3F" w:rsidRDefault="00542A3F" w:rsidP="00542A3F">
            <w:pPr>
              <w:pStyle w:val="TableParagraph"/>
              <w:tabs>
                <w:tab w:val="left" w:pos="451"/>
              </w:tabs>
              <w:ind w:left="512"/>
            </w:pPr>
            <w:r>
              <w:t>• Acquaintance of students with the constituent parts of anamnesis</w:t>
            </w:r>
          </w:p>
          <w:p w14:paraId="59EB2EC4" w14:textId="77777777" w:rsidR="00542A3F" w:rsidRDefault="00542A3F" w:rsidP="00542A3F">
            <w:pPr>
              <w:pStyle w:val="TableParagraph"/>
              <w:tabs>
                <w:tab w:val="left" w:pos="451"/>
              </w:tabs>
              <w:ind w:left="512"/>
            </w:pPr>
            <w:r>
              <w:t>• Acquaintance of students with basic symptoms and signs of infectious diseases</w:t>
            </w:r>
          </w:p>
          <w:p w14:paraId="2E6DFF01" w14:textId="77777777" w:rsidR="00542A3F" w:rsidRDefault="00542A3F" w:rsidP="00542A3F">
            <w:pPr>
              <w:pStyle w:val="TableParagraph"/>
              <w:tabs>
                <w:tab w:val="left" w:pos="451"/>
              </w:tabs>
              <w:ind w:left="512"/>
            </w:pPr>
            <w:r>
              <w:t>• Taking anamnesis from patients by students</w:t>
            </w:r>
          </w:p>
          <w:p w14:paraId="163E0143" w14:textId="77777777" w:rsidR="00542A3F" w:rsidRDefault="00542A3F" w:rsidP="00542A3F">
            <w:pPr>
              <w:pStyle w:val="TableParagraph"/>
              <w:tabs>
                <w:tab w:val="left" w:pos="451"/>
              </w:tabs>
              <w:ind w:left="512"/>
            </w:pPr>
          </w:p>
          <w:p w14:paraId="4CDC8F1F" w14:textId="77777777" w:rsidR="00542A3F" w:rsidRPr="00542A3F" w:rsidRDefault="00542A3F" w:rsidP="00542A3F">
            <w:pPr>
              <w:pStyle w:val="TableParagraph"/>
              <w:tabs>
                <w:tab w:val="left" w:pos="451"/>
              </w:tabs>
              <w:ind w:left="512"/>
              <w:rPr>
                <w:b/>
                <w:bCs/>
              </w:rPr>
            </w:pPr>
            <w:r w:rsidRPr="00542A3F">
              <w:rPr>
                <w:b/>
                <w:bCs/>
              </w:rPr>
              <w:t>What a student should know:</w:t>
            </w:r>
          </w:p>
          <w:p w14:paraId="446B7639" w14:textId="77777777" w:rsidR="00542A3F" w:rsidRDefault="00542A3F" w:rsidP="00542A3F">
            <w:pPr>
              <w:pStyle w:val="TableParagraph"/>
              <w:tabs>
                <w:tab w:val="left" w:pos="451"/>
              </w:tabs>
              <w:ind w:left="512"/>
            </w:pPr>
            <w:r>
              <w:t>• To independently take a complete medical history from the patient</w:t>
            </w:r>
          </w:p>
          <w:p w14:paraId="43A27F09" w14:textId="69A33A01" w:rsidR="00167F69" w:rsidRDefault="00542A3F" w:rsidP="00542A3F">
            <w:pPr>
              <w:pStyle w:val="TableParagraph"/>
              <w:tabs>
                <w:tab w:val="left" w:pos="451"/>
              </w:tabs>
              <w:ind w:left="512"/>
            </w:pPr>
            <w:r>
              <w:t>• To know how to interpret the symptoms and signs of the disease present in the patient</w:t>
            </w:r>
          </w:p>
        </w:tc>
      </w:tr>
    </w:tbl>
    <w:p w14:paraId="5C49F72E" w14:textId="77777777" w:rsidR="00167F69" w:rsidRDefault="00167F69" w:rsidP="00E301A7">
      <w:pPr>
        <w:pStyle w:val="BodyText"/>
        <w:spacing w:before="39"/>
        <w:ind w:left="512"/>
        <w:rPr>
          <w:b/>
          <w:sz w:val="22"/>
        </w:rPr>
      </w:pPr>
    </w:p>
    <w:p w14:paraId="1C9C94E7" w14:textId="77777777" w:rsidR="00167F69" w:rsidRDefault="00167F69" w:rsidP="00E301A7">
      <w:pPr>
        <w:ind w:left="512"/>
      </w:pPr>
      <w:r>
        <w:rPr>
          <w:noProof/>
        </w:rPr>
        <mc:AlternateContent>
          <mc:Choice Requires="wps">
            <w:drawing>
              <wp:anchor distT="0" distB="0" distL="0" distR="0" simplePos="0" relativeHeight="487617536" behindDoc="1" locked="0" layoutInCell="1" allowOverlap="1" wp14:anchorId="76EF621A" wp14:editId="5893862A">
                <wp:simplePos x="0" y="0"/>
                <wp:positionH relativeFrom="page">
                  <wp:posOffset>472440</wp:posOffset>
                </wp:positionH>
                <wp:positionV relativeFrom="paragraph">
                  <wp:posOffset>191402</wp:posOffset>
                </wp:positionV>
                <wp:extent cx="679704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16544E" id="Graphic 64" o:spid="_x0000_s1026" style="position:absolute;margin-left:37.2pt;margin-top:15.05pt;width:535.2pt;height:.5pt;z-index:-15698944;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" path="m6797039,l,,,6096r6797039,l6797039,xe" fillcolor="black" stroked="f">
                <v:path arrowok="t"/>
                <w10:wrap type="topAndBottom" anchorx="page"/>
              </v:shape>
            </w:pict>
          </mc:Fallback>
        </mc:AlternateContent>
      </w:r>
      <w:r w:rsidRPr="00B84969">
        <w:t xml:space="preserve"> TEACHING UNIT 2 (SECOND WEEK</w:t>
      </w:r>
      <w:r>
        <w:t>):</w:t>
      </w:r>
    </w:p>
    <w:p w14:paraId="2793AB57" w14:textId="77777777" w:rsidR="00542A3F" w:rsidRPr="00542A3F" w:rsidRDefault="00542A3F" w:rsidP="00542A3F">
      <w:pPr>
        <w:spacing w:before="42" w:after="46"/>
        <w:ind w:left="512"/>
        <w:jc w:val="center"/>
        <w:rPr>
          <w:b/>
        </w:rPr>
      </w:pPr>
      <w:r w:rsidRPr="00542A3F">
        <w:rPr>
          <w:b/>
        </w:rPr>
        <w:t>DIAGNOSIS AND TREATMENT OF STREPTOCOCCAL AND STAPHYLOCOCCAL INFECTIONS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2"/>
        <w:gridCol w:w="5392"/>
      </w:tblGrid>
      <w:tr w:rsidR="00167F69" w14:paraId="146E5793" w14:textId="77777777" w:rsidTr="001A7AD6">
        <w:trPr>
          <w:trHeight w:val="118"/>
        </w:trPr>
        <w:tc>
          <w:tcPr>
            <w:tcW w:w="5332" w:type="dxa"/>
            <w:tcBorders>
              <w:left w:val="nil"/>
            </w:tcBorders>
          </w:tcPr>
          <w:p w14:paraId="7E050FAB" w14:textId="26FB2836" w:rsidR="00167F69" w:rsidRDefault="00542A3F" w:rsidP="00E301A7">
            <w:pPr>
              <w:pStyle w:val="TableParagraph"/>
              <w:spacing w:before="37"/>
              <w:ind w:left="512"/>
              <w:jc w:val="center"/>
            </w:pPr>
            <w:r>
              <w:t>3</w:t>
            </w:r>
            <w:r w:rsidR="00167F69" w:rsidRPr="00B84969">
              <w:t xml:space="preserve"> school hours of lectures</w:t>
            </w:r>
          </w:p>
        </w:tc>
        <w:tc>
          <w:tcPr>
            <w:tcW w:w="5392" w:type="dxa"/>
            <w:tcBorders>
              <w:right w:val="nil"/>
            </w:tcBorders>
          </w:tcPr>
          <w:p w14:paraId="23371D5E" w14:textId="698B7998" w:rsidR="00167F69" w:rsidRDefault="00542A3F" w:rsidP="00E301A7">
            <w:pPr>
              <w:pStyle w:val="TableParagraph"/>
              <w:spacing w:before="37"/>
              <w:ind w:left="512"/>
              <w:jc w:val="center"/>
            </w:pPr>
            <w:r>
              <w:t>3</w:t>
            </w:r>
            <w:r w:rsidR="00167F69" w:rsidRPr="00B84969">
              <w:t xml:space="preserve"> school hours of work in a small group</w:t>
            </w:r>
          </w:p>
        </w:tc>
      </w:tr>
      <w:tr w:rsidR="00167F69" w14:paraId="0B1BA9AE" w14:textId="77777777" w:rsidTr="001A7AD6">
        <w:trPr>
          <w:trHeight w:val="1554"/>
        </w:trPr>
        <w:tc>
          <w:tcPr>
            <w:tcW w:w="5332" w:type="dxa"/>
            <w:tcBorders>
              <w:left w:val="nil"/>
              <w:bottom w:val="nil"/>
            </w:tcBorders>
          </w:tcPr>
          <w:p w14:paraId="2CD25273" w14:textId="77777777" w:rsidR="002433E7" w:rsidRPr="002433E7" w:rsidRDefault="002433E7" w:rsidP="002433E7">
            <w:pPr>
              <w:pStyle w:val="TableParagraph"/>
              <w:tabs>
                <w:tab w:val="left" w:pos="467"/>
              </w:tabs>
              <w:ind w:left="512"/>
              <w:rPr>
                <w:bCs/>
              </w:rPr>
            </w:pPr>
            <w:r w:rsidRPr="002433E7">
              <w:rPr>
                <w:bCs/>
              </w:rPr>
              <w:t>• Become familiar with the characteristics of streptococcal infections and their antigenic structure</w:t>
            </w:r>
          </w:p>
          <w:p w14:paraId="1BB1C206" w14:textId="77777777" w:rsidR="002433E7" w:rsidRPr="002433E7" w:rsidRDefault="002433E7" w:rsidP="002433E7">
            <w:pPr>
              <w:pStyle w:val="TableParagraph"/>
              <w:tabs>
                <w:tab w:val="left" w:pos="467"/>
              </w:tabs>
              <w:ind w:left="512"/>
              <w:rPr>
                <w:bCs/>
              </w:rPr>
            </w:pPr>
            <w:r w:rsidRPr="002433E7">
              <w:rPr>
                <w:bCs/>
              </w:rPr>
              <w:t>• To learn the clinical forms of streptococcal infections</w:t>
            </w:r>
          </w:p>
          <w:p w14:paraId="0D6D1528" w14:textId="77777777" w:rsidR="002433E7" w:rsidRPr="002433E7" w:rsidRDefault="002433E7" w:rsidP="002433E7">
            <w:pPr>
              <w:pStyle w:val="TableParagraph"/>
              <w:tabs>
                <w:tab w:val="left" w:pos="467"/>
              </w:tabs>
              <w:ind w:left="512"/>
              <w:rPr>
                <w:bCs/>
              </w:rPr>
            </w:pPr>
            <w:r w:rsidRPr="002433E7">
              <w:rPr>
                <w:bCs/>
              </w:rPr>
              <w:t>• Familiarize yourself with the way of diagnosing streptococcal infections</w:t>
            </w:r>
          </w:p>
          <w:p w14:paraId="2CD1631E" w14:textId="77777777" w:rsidR="002433E7" w:rsidRPr="002433E7" w:rsidRDefault="002433E7" w:rsidP="002433E7">
            <w:pPr>
              <w:pStyle w:val="TableParagraph"/>
              <w:tabs>
                <w:tab w:val="left" w:pos="467"/>
              </w:tabs>
              <w:ind w:left="512"/>
              <w:rPr>
                <w:bCs/>
              </w:rPr>
            </w:pPr>
            <w:r w:rsidRPr="002433E7">
              <w:rPr>
                <w:bCs/>
              </w:rPr>
              <w:t>• Learn the principles of antibiotic therapy of streptococcal infections</w:t>
            </w:r>
          </w:p>
          <w:p w14:paraId="77D44997" w14:textId="77777777" w:rsidR="002433E7" w:rsidRPr="002433E7" w:rsidRDefault="002433E7" w:rsidP="002433E7">
            <w:pPr>
              <w:pStyle w:val="TableParagraph"/>
              <w:tabs>
                <w:tab w:val="left" w:pos="467"/>
              </w:tabs>
              <w:ind w:left="512"/>
              <w:rPr>
                <w:bCs/>
              </w:rPr>
            </w:pPr>
            <w:r w:rsidRPr="002433E7">
              <w:rPr>
                <w:bCs/>
              </w:rPr>
              <w:t>• To learn the most significant clinical forms of staphylococcal infections</w:t>
            </w:r>
          </w:p>
          <w:p w14:paraId="261821F0" w14:textId="77777777" w:rsidR="002433E7" w:rsidRDefault="002433E7" w:rsidP="002433E7">
            <w:pPr>
              <w:pStyle w:val="TableParagraph"/>
              <w:tabs>
                <w:tab w:val="left" w:pos="467"/>
              </w:tabs>
              <w:ind w:left="512"/>
              <w:rPr>
                <w:bCs/>
              </w:rPr>
            </w:pPr>
            <w:r w:rsidRPr="002433E7">
              <w:rPr>
                <w:bCs/>
              </w:rPr>
              <w:t>• Familiarize yourself with the use of antistaphylococcal antibiotics</w:t>
            </w:r>
          </w:p>
          <w:p w14:paraId="362D24A6" w14:textId="77777777" w:rsidR="002433E7" w:rsidRPr="002433E7" w:rsidRDefault="002433E7" w:rsidP="002433E7">
            <w:pPr>
              <w:pStyle w:val="TableParagraph"/>
              <w:tabs>
                <w:tab w:val="left" w:pos="467"/>
              </w:tabs>
              <w:ind w:left="512"/>
              <w:rPr>
                <w:bCs/>
              </w:rPr>
            </w:pPr>
          </w:p>
          <w:p w14:paraId="06DAC63D" w14:textId="77777777" w:rsidR="002433E7" w:rsidRPr="002433E7" w:rsidRDefault="002433E7" w:rsidP="002433E7">
            <w:pPr>
              <w:pStyle w:val="TableParagraph"/>
              <w:tabs>
                <w:tab w:val="left" w:pos="467"/>
              </w:tabs>
              <w:ind w:left="512"/>
              <w:rPr>
                <w:b/>
              </w:rPr>
            </w:pPr>
            <w:r w:rsidRPr="002433E7">
              <w:rPr>
                <w:b/>
              </w:rPr>
              <w:t>What a student should know:</w:t>
            </w:r>
          </w:p>
          <w:p w14:paraId="06FAD949" w14:textId="11F3C1AB" w:rsidR="00167F69" w:rsidRPr="001952A2" w:rsidRDefault="002433E7" w:rsidP="002433E7">
            <w:pPr>
              <w:pStyle w:val="TableParagraph"/>
              <w:tabs>
                <w:tab w:val="left" w:pos="467"/>
              </w:tabs>
              <w:ind w:left="512"/>
              <w:rPr>
                <w:bCs/>
              </w:rPr>
            </w:pPr>
            <w:r w:rsidRPr="002433E7">
              <w:rPr>
                <w:bCs/>
              </w:rPr>
              <w:t>• To acquire knowledge about the etiology, pathogenesis, clinical picture, diagnosis and therapy of streptococcal and staphylococcal infections</w:t>
            </w:r>
          </w:p>
        </w:tc>
        <w:tc>
          <w:tcPr>
            <w:tcW w:w="5392" w:type="dxa"/>
            <w:tcBorders>
              <w:bottom w:val="nil"/>
              <w:right w:val="nil"/>
            </w:tcBorders>
          </w:tcPr>
          <w:p w14:paraId="4672A76E" w14:textId="77777777" w:rsidR="002433E7" w:rsidRDefault="002433E7" w:rsidP="002433E7">
            <w:pPr>
              <w:pStyle w:val="TableParagraph"/>
              <w:tabs>
                <w:tab w:val="left" w:pos="468"/>
              </w:tabs>
              <w:ind w:left="512"/>
            </w:pPr>
            <w:r>
              <w:t>• Acquaintance of students with objective patient examination and physical examination methods</w:t>
            </w:r>
          </w:p>
          <w:p w14:paraId="378E030C" w14:textId="77777777" w:rsidR="002433E7" w:rsidRDefault="002433E7" w:rsidP="002433E7">
            <w:pPr>
              <w:pStyle w:val="TableParagraph"/>
              <w:tabs>
                <w:tab w:val="left" w:pos="468"/>
              </w:tabs>
              <w:ind w:left="512"/>
            </w:pPr>
            <w:r>
              <w:t>• Acquaintance of students with general inspection of patients</w:t>
            </w:r>
          </w:p>
          <w:p w14:paraId="2C4730E6" w14:textId="77777777" w:rsidR="002433E7" w:rsidRDefault="002433E7" w:rsidP="002433E7">
            <w:pPr>
              <w:pStyle w:val="TableParagraph"/>
              <w:tabs>
                <w:tab w:val="left" w:pos="468"/>
              </w:tabs>
              <w:ind w:left="512"/>
            </w:pPr>
          </w:p>
          <w:p w14:paraId="5E17C643" w14:textId="77777777" w:rsidR="002433E7" w:rsidRPr="002433E7" w:rsidRDefault="002433E7" w:rsidP="002433E7">
            <w:pPr>
              <w:pStyle w:val="TableParagraph"/>
              <w:tabs>
                <w:tab w:val="left" w:pos="468"/>
              </w:tabs>
              <w:ind w:left="512"/>
              <w:rPr>
                <w:b/>
                <w:bCs/>
              </w:rPr>
            </w:pPr>
            <w:r w:rsidRPr="002433E7">
              <w:rPr>
                <w:b/>
                <w:bCs/>
              </w:rPr>
              <w:t>What a student should know:</w:t>
            </w:r>
          </w:p>
          <w:p w14:paraId="511DEF8D" w14:textId="77777777" w:rsidR="002433E7" w:rsidRDefault="002433E7" w:rsidP="002433E7">
            <w:pPr>
              <w:pStyle w:val="TableParagraph"/>
              <w:tabs>
                <w:tab w:val="left" w:pos="468"/>
              </w:tabs>
              <w:ind w:left="512"/>
            </w:pPr>
            <w:r>
              <w:t>• To independently take anamnesis from the patient</w:t>
            </w:r>
          </w:p>
          <w:p w14:paraId="047BCDB1" w14:textId="77777777" w:rsidR="002433E7" w:rsidRDefault="002433E7" w:rsidP="002433E7">
            <w:pPr>
              <w:pStyle w:val="TableParagraph"/>
              <w:tabs>
                <w:tab w:val="left" w:pos="468"/>
              </w:tabs>
              <w:ind w:left="512"/>
            </w:pPr>
            <w:r>
              <w:t>• To master the techniques of physical examination of the oral cavity and regional lymph nodes</w:t>
            </w:r>
          </w:p>
          <w:p w14:paraId="606E861B" w14:textId="1C8EAE22" w:rsidR="00167F69" w:rsidRDefault="002433E7" w:rsidP="002433E7">
            <w:pPr>
              <w:pStyle w:val="TableParagraph"/>
              <w:tabs>
                <w:tab w:val="left" w:pos="468"/>
              </w:tabs>
              <w:ind w:left="512"/>
            </w:pPr>
            <w:r>
              <w:t>• To independently examine the patient's head and neck</w:t>
            </w:r>
          </w:p>
        </w:tc>
      </w:tr>
    </w:tbl>
    <w:p w14:paraId="3F4932F5" w14:textId="77777777" w:rsidR="00167F69" w:rsidRDefault="00167F69" w:rsidP="00E301A7">
      <w:pPr>
        <w:pStyle w:val="BodyText"/>
        <w:spacing w:before="36"/>
        <w:ind w:left="512"/>
        <w:rPr>
          <w:b/>
          <w:sz w:val="22"/>
        </w:rPr>
      </w:pPr>
    </w:p>
    <w:p w14:paraId="7634A410" w14:textId="77777777" w:rsidR="00167F69" w:rsidRDefault="00167F69" w:rsidP="00E301A7">
      <w:pPr>
        <w:ind w:left="512"/>
      </w:pPr>
      <w:r>
        <w:rPr>
          <w:noProof/>
        </w:rPr>
        <mc:AlternateContent>
          <mc:Choice Requires="wps">
            <w:drawing>
              <wp:anchor distT="0" distB="0" distL="0" distR="0" simplePos="0" relativeHeight="487618560" behindDoc="1" locked="0" layoutInCell="1" allowOverlap="1" wp14:anchorId="2E8EE9E0" wp14:editId="3BAF1070">
                <wp:simplePos x="0" y="0"/>
                <wp:positionH relativeFrom="page">
                  <wp:posOffset>472440</wp:posOffset>
                </wp:positionH>
                <wp:positionV relativeFrom="paragraph">
                  <wp:posOffset>193180</wp:posOffset>
                </wp:positionV>
                <wp:extent cx="6797040" cy="635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5"/>
                              </a:lnTo>
                              <a:lnTo>
                                <a:pt x="6797039" y="6095"/>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63F9DEA" id="Graphic 65" o:spid="_x0000_s1026" style="position:absolute;margin-left:37.2pt;margin-top:15.2pt;width:535.2pt;height:.5pt;z-index:-15697920;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" path="m6797039,l,,,6095r6797039,l6797039,xe" fillcolor="black" stroked="f">
                <v:path arrowok="t"/>
                <w10:wrap type="topAndBottom" anchorx="page"/>
              </v:shape>
            </w:pict>
          </mc:Fallback>
        </mc:AlternateContent>
      </w:r>
      <w:r w:rsidRPr="001952A2">
        <w:t xml:space="preserve"> </w:t>
      </w:r>
      <w:r w:rsidRPr="001952A2">
        <w:rPr>
          <w:noProof/>
        </w:rPr>
        <w:t>TEACHING UNIT 3 (THIRD WEEK</w:t>
      </w:r>
      <w:r>
        <w:rPr>
          <w:noProof/>
        </w:rPr>
        <w:t>)</w:t>
      </w:r>
      <w:r>
        <w:rPr>
          <w:spacing w:val="-2"/>
        </w:rPr>
        <w:t>:</w:t>
      </w:r>
    </w:p>
    <w:p w14:paraId="6F95F513" w14:textId="26EA3007" w:rsidR="002433E7" w:rsidRPr="002433E7" w:rsidRDefault="002433E7" w:rsidP="002433E7">
      <w:pPr>
        <w:spacing w:before="42" w:after="46"/>
        <w:ind w:left="512"/>
        <w:jc w:val="center"/>
        <w:rPr>
          <w:b/>
        </w:rPr>
      </w:pPr>
      <w:r w:rsidRPr="002433E7">
        <w:rPr>
          <w:b/>
        </w:rPr>
        <w:t>DIAGNOSIS AND TREATMENT OF R</w:t>
      </w:r>
      <w:r>
        <w:rPr>
          <w:b/>
        </w:rPr>
        <w:t>A</w:t>
      </w:r>
      <w:r w:rsidRPr="002433E7">
        <w:rPr>
          <w:b/>
        </w:rPr>
        <w:t xml:space="preserve">SH FEVER </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369"/>
      </w:tblGrid>
      <w:tr w:rsidR="00167F69" w14:paraId="5D1AD4A6" w14:textId="77777777" w:rsidTr="001A7AD6">
        <w:trPr>
          <w:trHeight w:val="270"/>
        </w:trPr>
        <w:tc>
          <w:tcPr>
            <w:tcW w:w="5312" w:type="dxa"/>
            <w:tcBorders>
              <w:left w:val="nil"/>
            </w:tcBorders>
          </w:tcPr>
          <w:p w14:paraId="3EB6F9DB" w14:textId="4293934B" w:rsidR="00167F69" w:rsidRDefault="002433E7" w:rsidP="00E301A7">
            <w:pPr>
              <w:pStyle w:val="TableParagraph"/>
              <w:spacing w:before="37"/>
              <w:ind w:left="512"/>
              <w:jc w:val="center"/>
            </w:pPr>
            <w:r>
              <w:t>3</w:t>
            </w:r>
            <w:r w:rsidR="00167F69" w:rsidRPr="001952A2">
              <w:t xml:space="preserve"> school hours of lectures</w:t>
            </w:r>
          </w:p>
        </w:tc>
        <w:tc>
          <w:tcPr>
            <w:tcW w:w="5369" w:type="dxa"/>
            <w:tcBorders>
              <w:right w:val="nil"/>
            </w:tcBorders>
          </w:tcPr>
          <w:p w14:paraId="0C9C23EC" w14:textId="6BA8AEC9" w:rsidR="00167F69" w:rsidRDefault="002433E7" w:rsidP="00E301A7">
            <w:pPr>
              <w:pStyle w:val="TableParagraph"/>
              <w:spacing w:before="37"/>
              <w:ind w:left="512"/>
              <w:jc w:val="center"/>
            </w:pPr>
            <w:r>
              <w:t>3</w:t>
            </w:r>
            <w:r w:rsidR="00167F69" w:rsidRPr="001952A2">
              <w:t xml:space="preserve"> school hours of work in a small group</w:t>
            </w:r>
          </w:p>
        </w:tc>
      </w:tr>
      <w:tr w:rsidR="00167F69" w14:paraId="67CB2409" w14:textId="77777777" w:rsidTr="001A7AD6">
        <w:trPr>
          <w:trHeight w:val="1849"/>
        </w:trPr>
        <w:tc>
          <w:tcPr>
            <w:tcW w:w="5312" w:type="dxa"/>
            <w:tcBorders>
              <w:left w:val="nil"/>
              <w:bottom w:val="nil"/>
            </w:tcBorders>
          </w:tcPr>
          <w:p w14:paraId="1F371EB6" w14:textId="77777777" w:rsidR="002433E7" w:rsidRPr="002433E7" w:rsidRDefault="002433E7" w:rsidP="002433E7">
            <w:pPr>
              <w:pStyle w:val="TableParagraph"/>
              <w:spacing w:line="238" w:lineRule="exact"/>
              <w:ind w:left="512"/>
            </w:pPr>
            <w:r w:rsidRPr="002433E7">
              <w:t>• Familiarize yourself with the etiology and pathogenesis of rash syndrome in infectious diseases</w:t>
            </w:r>
          </w:p>
          <w:p w14:paraId="20A201D6" w14:textId="77777777" w:rsidR="002433E7" w:rsidRDefault="002433E7" w:rsidP="002433E7">
            <w:pPr>
              <w:pStyle w:val="TableParagraph"/>
              <w:spacing w:line="238" w:lineRule="exact"/>
              <w:ind w:left="512"/>
            </w:pPr>
            <w:r w:rsidRPr="002433E7">
              <w:t>• Familiarize yourself with the most significant clinical characteristics of viral rash diseases</w:t>
            </w:r>
          </w:p>
          <w:p w14:paraId="46BB7D44" w14:textId="77777777" w:rsidR="002433E7" w:rsidRPr="002433E7" w:rsidRDefault="002433E7" w:rsidP="002433E7">
            <w:pPr>
              <w:pStyle w:val="TableParagraph"/>
              <w:spacing w:line="238" w:lineRule="exact"/>
              <w:ind w:left="512"/>
              <w:rPr>
                <w:b/>
                <w:bCs/>
              </w:rPr>
            </w:pPr>
          </w:p>
          <w:p w14:paraId="022D40CB" w14:textId="77777777" w:rsidR="002433E7" w:rsidRPr="002433E7" w:rsidRDefault="002433E7" w:rsidP="002433E7">
            <w:pPr>
              <w:pStyle w:val="TableParagraph"/>
              <w:spacing w:line="238" w:lineRule="exact"/>
              <w:ind w:left="512"/>
              <w:rPr>
                <w:b/>
                <w:bCs/>
              </w:rPr>
            </w:pPr>
            <w:r w:rsidRPr="002433E7">
              <w:rPr>
                <w:b/>
                <w:bCs/>
              </w:rPr>
              <w:t>What a student should know:</w:t>
            </w:r>
          </w:p>
          <w:p w14:paraId="259E4720" w14:textId="3ED5EABA" w:rsidR="00167F69" w:rsidRDefault="002433E7" w:rsidP="002433E7">
            <w:pPr>
              <w:pStyle w:val="TableParagraph"/>
              <w:spacing w:line="238" w:lineRule="exact"/>
              <w:ind w:left="512"/>
            </w:pPr>
            <w:r w:rsidRPr="002433E7">
              <w:t xml:space="preserve">• To acquire knowledge about etiology, epidemiology, pathogenesis, clinical picture, diagnosis, therapy, complications and prevention of the most common </w:t>
            </w:r>
            <w:r>
              <w:t xml:space="preserve">rash </w:t>
            </w:r>
            <w:r w:rsidRPr="002433E7">
              <w:t>viral diseases</w:t>
            </w:r>
          </w:p>
        </w:tc>
        <w:tc>
          <w:tcPr>
            <w:tcW w:w="5369" w:type="dxa"/>
            <w:tcBorders>
              <w:bottom w:val="nil"/>
              <w:right w:val="nil"/>
            </w:tcBorders>
          </w:tcPr>
          <w:p w14:paraId="56C899CF" w14:textId="15AC8583" w:rsidR="002433E7" w:rsidRPr="002433E7" w:rsidRDefault="002433E7" w:rsidP="002433E7">
            <w:pPr>
              <w:pStyle w:val="TableParagraph"/>
              <w:tabs>
                <w:tab w:val="left" w:pos="415"/>
                <w:tab w:val="left" w:pos="417"/>
              </w:tabs>
              <w:ind w:left="512"/>
            </w:pPr>
            <w:r w:rsidRPr="002433E7">
              <w:t xml:space="preserve">• Acquaintance of students with the basic morphological elements of </w:t>
            </w:r>
            <w:r>
              <w:t xml:space="preserve">rash </w:t>
            </w:r>
          </w:p>
          <w:p w14:paraId="68C17F20" w14:textId="3590F8FB" w:rsidR="002433E7" w:rsidRDefault="002433E7" w:rsidP="002433E7">
            <w:pPr>
              <w:pStyle w:val="TableParagraph"/>
              <w:tabs>
                <w:tab w:val="left" w:pos="415"/>
                <w:tab w:val="left" w:pos="417"/>
              </w:tabs>
              <w:ind w:left="512"/>
            </w:pPr>
            <w:r w:rsidRPr="002433E7">
              <w:t xml:space="preserve">• Acquaint students with the importance of morphology, the method of outbreak and distribution of </w:t>
            </w:r>
            <w:r>
              <w:t>rash</w:t>
            </w:r>
          </w:p>
          <w:p w14:paraId="47309379" w14:textId="77777777" w:rsidR="002433E7" w:rsidRPr="002433E7" w:rsidRDefault="002433E7" w:rsidP="002433E7">
            <w:pPr>
              <w:pStyle w:val="TableParagraph"/>
              <w:tabs>
                <w:tab w:val="left" w:pos="415"/>
                <w:tab w:val="left" w:pos="417"/>
              </w:tabs>
              <w:ind w:left="512"/>
            </w:pPr>
          </w:p>
          <w:p w14:paraId="6236E22A" w14:textId="77777777" w:rsidR="002433E7" w:rsidRPr="002433E7" w:rsidRDefault="002433E7" w:rsidP="002433E7">
            <w:pPr>
              <w:pStyle w:val="TableParagraph"/>
              <w:tabs>
                <w:tab w:val="left" w:pos="415"/>
                <w:tab w:val="left" w:pos="417"/>
              </w:tabs>
              <w:ind w:left="512"/>
              <w:rPr>
                <w:b/>
                <w:bCs/>
              </w:rPr>
            </w:pPr>
            <w:r w:rsidRPr="002433E7">
              <w:rPr>
                <w:b/>
                <w:bCs/>
              </w:rPr>
              <w:t>What a student should know:</w:t>
            </w:r>
          </w:p>
          <w:p w14:paraId="441B5650" w14:textId="6E8F428B" w:rsidR="00167F69" w:rsidRDefault="002433E7" w:rsidP="002433E7">
            <w:pPr>
              <w:pStyle w:val="TableParagraph"/>
              <w:tabs>
                <w:tab w:val="left" w:pos="415"/>
                <w:tab w:val="left" w:pos="417"/>
              </w:tabs>
              <w:ind w:left="512"/>
            </w:pPr>
            <w:r w:rsidRPr="002433E7">
              <w:t>• To independently take anamnesis and perform an objective examination of the skin</w:t>
            </w:r>
          </w:p>
        </w:tc>
      </w:tr>
    </w:tbl>
    <w:p w14:paraId="040046F8" w14:textId="77777777" w:rsidR="002433E7" w:rsidRDefault="002433E7" w:rsidP="00E301A7">
      <w:pPr>
        <w:spacing w:before="80"/>
        <w:ind w:left="512"/>
      </w:pPr>
    </w:p>
    <w:p w14:paraId="7726585C" w14:textId="77777777" w:rsidR="002433E7" w:rsidRDefault="002433E7">
      <w:r>
        <w:br w:type="page"/>
      </w:r>
    </w:p>
    <w:p w14:paraId="619F0F28" w14:textId="0A49A6E0" w:rsidR="00167F69" w:rsidRDefault="00167F69" w:rsidP="00903395">
      <w:pPr>
        <w:spacing w:before="80"/>
        <w:ind w:left="567"/>
      </w:pPr>
      <w:r>
        <w:rPr>
          <w:noProof/>
        </w:rPr>
        <w:lastRenderedPageBreak/>
        <mc:AlternateContent>
          <mc:Choice Requires="wps">
            <w:drawing>
              <wp:anchor distT="0" distB="0" distL="0" distR="0" simplePos="0" relativeHeight="487619584" behindDoc="1" locked="0" layoutInCell="1" allowOverlap="1" wp14:anchorId="46167F44" wp14:editId="1A7ED5E0">
                <wp:simplePos x="0" y="0"/>
                <wp:positionH relativeFrom="page">
                  <wp:posOffset>500380</wp:posOffset>
                </wp:positionH>
                <wp:positionV relativeFrom="paragraph">
                  <wp:posOffset>235585</wp:posOffset>
                </wp:positionV>
                <wp:extent cx="6797040" cy="635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5"/>
                              </a:lnTo>
                              <a:lnTo>
                                <a:pt x="6797040" y="6095"/>
                              </a:lnTo>
                              <a:lnTo>
                                <a:pt x="679704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BACE51" id="Graphic 66" o:spid="_x0000_s1026" style="position:absolute;margin-left:39.4pt;margin-top:18.55pt;width:535.2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" path="m6797040,l,,,6095r6797040,l6797040,xe" fillcolor="black" stroked="f">
                <v:path arrowok="t"/>
                <w10:wrap type="topAndBottom" anchorx="page"/>
              </v:shape>
            </w:pict>
          </mc:Fallback>
        </mc:AlternateContent>
      </w:r>
      <w:r w:rsidRPr="00997808">
        <w:t xml:space="preserve"> </w:t>
      </w:r>
      <w:r w:rsidRPr="00997808">
        <w:rPr>
          <w:spacing w:val="-2"/>
        </w:rPr>
        <w:t>TEACHING UNIT 4 (FOURTH WEEK)</w:t>
      </w:r>
      <w:r>
        <w:rPr>
          <w:spacing w:val="-2"/>
        </w:rPr>
        <w:t>:</w:t>
      </w:r>
    </w:p>
    <w:p w14:paraId="779EF06D" w14:textId="40A80EB9" w:rsidR="002433E7" w:rsidRPr="002433E7" w:rsidRDefault="002433E7" w:rsidP="002433E7">
      <w:pPr>
        <w:spacing w:before="44" w:after="44"/>
        <w:ind w:left="512"/>
        <w:jc w:val="center"/>
        <w:rPr>
          <w:b/>
        </w:rPr>
      </w:pPr>
      <w:r w:rsidRPr="002433E7">
        <w:rPr>
          <w:b/>
        </w:rPr>
        <w:t>DIAGNOSIS AND TREATMENT OF RESPIRATORY INFECTIONS AND ENTEROVIROSIS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7"/>
        <w:gridCol w:w="5374"/>
      </w:tblGrid>
      <w:tr w:rsidR="00167F69" w14:paraId="6152B235" w14:textId="77777777" w:rsidTr="00903395">
        <w:trPr>
          <w:trHeight w:val="171"/>
        </w:trPr>
        <w:tc>
          <w:tcPr>
            <w:tcW w:w="5317" w:type="dxa"/>
            <w:tcBorders>
              <w:left w:val="nil"/>
            </w:tcBorders>
          </w:tcPr>
          <w:p w14:paraId="05D620B3" w14:textId="26DDD863" w:rsidR="00167F69" w:rsidRDefault="002433E7" w:rsidP="00E301A7">
            <w:pPr>
              <w:pStyle w:val="TableParagraph"/>
              <w:spacing w:before="36"/>
              <w:ind w:left="512"/>
              <w:jc w:val="center"/>
            </w:pPr>
            <w:r>
              <w:t>3</w:t>
            </w:r>
            <w:r w:rsidR="00167F69" w:rsidRPr="00997808">
              <w:t xml:space="preserve"> school hours of lectures</w:t>
            </w:r>
          </w:p>
        </w:tc>
        <w:tc>
          <w:tcPr>
            <w:tcW w:w="5374" w:type="dxa"/>
            <w:tcBorders>
              <w:right w:val="nil"/>
            </w:tcBorders>
          </w:tcPr>
          <w:p w14:paraId="02B127DB" w14:textId="01BBBF77" w:rsidR="00167F69" w:rsidRDefault="002433E7" w:rsidP="00E301A7">
            <w:pPr>
              <w:pStyle w:val="TableParagraph"/>
              <w:spacing w:before="36"/>
              <w:ind w:left="512"/>
              <w:jc w:val="center"/>
            </w:pPr>
            <w:r>
              <w:t>3</w:t>
            </w:r>
            <w:r w:rsidR="00167F69" w:rsidRPr="00997808">
              <w:t xml:space="preserve"> school hours of work in a small group</w:t>
            </w:r>
          </w:p>
        </w:tc>
      </w:tr>
      <w:tr w:rsidR="00167F69" w14:paraId="35F3072E" w14:textId="77777777" w:rsidTr="00903395">
        <w:trPr>
          <w:trHeight w:val="1560"/>
        </w:trPr>
        <w:tc>
          <w:tcPr>
            <w:tcW w:w="5317" w:type="dxa"/>
            <w:tcBorders>
              <w:left w:val="nil"/>
              <w:bottom w:val="nil"/>
            </w:tcBorders>
          </w:tcPr>
          <w:p w14:paraId="5B4D78BA" w14:textId="77777777" w:rsidR="002433E7" w:rsidRPr="002433E7" w:rsidRDefault="002433E7" w:rsidP="002433E7">
            <w:pPr>
              <w:pStyle w:val="TableParagraph"/>
              <w:spacing w:line="252" w:lineRule="exact"/>
              <w:ind w:left="512"/>
            </w:pPr>
            <w:r w:rsidRPr="002433E7">
              <w:t>• Familiarize yourself with the characteristics of the most important respiratory infections (influenza, parainfluenza, adenovirosis, mumps)</w:t>
            </w:r>
          </w:p>
          <w:p w14:paraId="461D511C" w14:textId="77777777" w:rsidR="002433E7" w:rsidRDefault="002433E7" w:rsidP="002433E7">
            <w:pPr>
              <w:pStyle w:val="TableParagraph"/>
              <w:spacing w:line="252" w:lineRule="exact"/>
              <w:ind w:left="512"/>
            </w:pPr>
            <w:r w:rsidRPr="002433E7">
              <w:t>• Familiarize yourself with the characteristics of the most significant enterovirus infections</w:t>
            </w:r>
          </w:p>
          <w:p w14:paraId="655B9B15" w14:textId="77777777" w:rsidR="002433E7" w:rsidRPr="002433E7" w:rsidRDefault="002433E7" w:rsidP="002433E7">
            <w:pPr>
              <w:pStyle w:val="TableParagraph"/>
              <w:spacing w:line="252" w:lineRule="exact"/>
              <w:ind w:left="512"/>
            </w:pPr>
          </w:p>
          <w:p w14:paraId="6DBD7B55" w14:textId="77777777" w:rsidR="002433E7" w:rsidRPr="002433E7" w:rsidRDefault="002433E7" w:rsidP="002433E7">
            <w:pPr>
              <w:pStyle w:val="TableParagraph"/>
              <w:spacing w:line="252" w:lineRule="exact"/>
              <w:ind w:left="512"/>
              <w:rPr>
                <w:b/>
                <w:bCs/>
              </w:rPr>
            </w:pPr>
            <w:r w:rsidRPr="002433E7">
              <w:rPr>
                <w:b/>
                <w:bCs/>
              </w:rPr>
              <w:t>What a student should know:</w:t>
            </w:r>
          </w:p>
          <w:p w14:paraId="193155C1" w14:textId="77777777" w:rsidR="002433E7" w:rsidRPr="002433E7" w:rsidRDefault="002433E7" w:rsidP="002433E7">
            <w:pPr>
              <w:pStyle w:val="TableParagraph"/>
              <w:spacing w:line="252" w:lineRule="exact"/>
              <w:ind w:left="512"/>
            </w:pPr>
            <w:r w:rsidRPr="002433E7">
              <w:t>• To acquire knowledge about the etiology, pathogenesis, clinical picture, diagnosis and therapy of the most common respiratory infections</w:t>
            </w:r>
          </w:p>
          <w:p w14:paraId="14B399EB" w14:textId="77777777" w:rsidR="002433E7" w:rsidRPr="002433E7" w:rsidRDefault="002433E7" w:rsidP="002433E7">
            <w:pPr>
              <w:pStyle w:val="TableParagraph"/>
              <w:spacing w:line="252" w:lineRule="exact"/>
              <w:ind w:left="512"/>
            </w:pPr>
            <w:r w:rsidRPr="002433E7">
              <w:t>• To acquire knowledge about etiology, pathogenesis,</w:t>
            </w:r>
          </w:p>
          <w:p w14:paraId="4D687EC6" w14:textId="492486D1" w:rsidR="00167F69" w:rsidRDefault="002433E7" w:rsidP="002433E7">
            <w:pPr>
              <w:pStyle w:val="TableParagraph"/>
              <w:spacing w:line="252" w:lineRule="exact"/>
              <w:ind w:left="512"/>
            </w:pPr>
            <w:r w:rsidRPr="002433E7">
              <w:t>clinical picture, diagnosis and therapy of enterovirus diseases</w:t>
            </w:r>
          </w:p>
        </w:tc>
        <w:tc>
          <w:tcPr>
            <w:tcW w:w="5374" w:type="dxa"/>
            <w:tcBorders>
              <w:bottom w:val="nil"/>
              <w:right w:val="nil"/>
            </w:tcBorders>
          </w:tcPr>
          <w:p w14:paraId="4A0C8B0C" w14:textId="77777777" w:rsidR="002433E7" w:rsidRPr="002433E7" w:rsidRDefault="002433E7" w:rsidP="002433E7">
            <w:pPr>
              <w:pStyle w:val="TableParagraph"/>
              <w:tabs>
                <w:tab w:val="left" w:pos="413"/>
                <w:tab w:val="left" w:pos="415"/>
              </w:tabs>
              <w:ind w:left="512"/>
            </w:pPr>
            <w:r w:rsidRPr="002433E7">
              <w:t>• Acquaintance of students with an objective examination of the chest wall and respiratory organs</w:t>
            </w:r>
          </w:p>
          <w:p w14:paraId="5E3F2C8A" w14:textId="77777777" w:rsidR="002433E7" w:rsidRDefault="002433E7" w:rsidP="002433E7">
            <w:pPr>
              <w:pStyle w:val="TableParagraph"/>
              <w:tabs>
                <w:tab w:val="left" w:pos="413"/>
                <w:tab w:val="left" w:pos="415"/>
              </w:tabs>
              <w:ind w:left="512"/>
            </w:pPr>
            <w:r w:rsidRPr="002433E7">
              <w:t>• Acquaintance of students with the most important symptoms and signs of disease in patients with diseases of the respiratory organs</w:t>
            </w:r>
          </w:p>
          <w:p w14:paraId="14B22662" w14:textId="77777777" w:rsidR="002433E7" w:rsidRPr="002433E7" w:rsidRDefault="002433E7" w:rsidP="002433E7">
            <w:pPr>
              <w:pStyle w:val="TableParagraph"/>
              <w:tabs>
                <w:tab w:val="left" w:pos="413"/>
                <w:tab w:val="left" w:pos="415"/>
              </w:tabs>
              <w:ind w:left="512"/>
            </w:pPr>
          </w:p>
          <w:p w14:paraId="389C9A87" w14:textId="77777777" w:rsidR="002433E7" w:rsidRPr="002433E7" w:rsidRDefault="002433E7" w:rsidP="002433E7">
            <w:pPr>
              <w:pStyle w:val="TableParagraph"/>
              <w:tabs>
                <w:tab w:val="left" w:pos="413"/>
                <w:tab w:val="left" w:pos="415"/>
              </w:tabs>
              <w:ind w:left="512"/>
              <w:rPr>
                <w:b/>
                <w:bCs/>
              </w:rPr>
            </w:pPr>
            <w:r w:rsidRPr="002433E7">
              <w:rPr>
                <w:b/>
                <w:bCs/>
              </w:rPr>
              <w:t>What a student should know:</w:t>
            </w:r>
          </w:p>
          <w:p w14:paraId="3CD441F4" w14:textId="6AE0F233" w:rsidR="00167F69" w:rsidRDefault="002433E7" w:rsidP="002433E7">
            <w:pPr>
              <w:pStyle w:val="TableParagraph"/>
              <w:tabs>
                <w:tab w:val="left" w:pos="413"/>
                <w:tab w:val="left" w:pos="415"/>
              </w:tabs>
              <w:ind w:left="512"/>
            </w:pPr>
            <w:r w:rsidRPr="002433E7">
              <w:t>• To independently take anamnesis, perform an objective examination of the chest and respiratory organs in patients with symptoms of a respiratory infection</w:t>
            </w:r>
          </w:p>
        </w:tc>
      </w:tr>
    </w:tbl>
    <w:p w14:paraId="47674BDF" w14:textId="16F63944" w:rsidR="00EC4361" w:rsidRDefault="00EC4361" w:rsidP="00E301A7">
      <w:pPr>
        <w:pStyle w:val="BodyText"/>
        <w:spacing w:before="38"/>
        <w:ind w:left="512"/>
        <w:rPr>
          <w:b/>
          <w:sz w:val="22"/>
        </w:rPr>
      </w:pPr>
    </w:p>
    <w:p w14:paraId="60D693E2" w14:textId="1E408317" w:rsidR="00167F69" w:rsidRDefault="00167F69" w:rsidP="002433E7">
      <w:pPr>
        <w:ind w:left="567"/>
      </w:pPr>
      <w:r>
        <w:rPr>
          <w:noProof/>
        </w:rPr>
        <mc:AlternateContent>
          <mc:Choice Requires="wps">
            <w:drawing>
              <wp:anchor distT="0" distB="0" distL="0" distR="0" simplePos="0" relativeHeight="487620608" behindDoc="1" locked="0" layoutInCell="1" allowOverlap="1" wp14:anchorId="407D7548" wp14:editId="264974F8">
                <wp:simplePos x="0" y="0"/>
                <wp:positionH relativeFrom="page">
                  <wp:posOffset>500380</wp:posOffset>
                </wp:positionH>
                <wp:positionV relativeFrom="paragraph">
                  <wp:posOffset>185420</wp:posOffset>
                </wp:positionV>
                <wp:extent cx="6797040"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55A6C1F" id="Graphic 67" o:spid="_x0000_s1026" style="position:absolute;margin-left:39.4pt;margin-top:14.6pt;width:535.2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" path="m6797040,l,,,6096r6797040,l6797040,xe" fillcolor="black" stroked="f">
                <v:path arrowok="t"/>
                <w10:wrap type="topAndBottom" anchorx="page"/>
              </v:shape>
            </w:pict>
          </mc:Fallback>
        </mc:AlternateContent>
      </w:r>
      <w:r w:rsidRPr="00997808">
        <w:t xml:space="preserve"> </w:t>
      </w:r>
      <w:r w:rsidRPr="00997808">
        <w:rPr>
          <w:spacing w:val="-2"/>
        </w:rPr>
        <w:t>TEACHING UNIT 5 (FIFTH WEEK</w:t>
      </w:r>
      <w:r>
        <w:rPr>
          <w:spacing w:val="-2"/>
        </w:rPr>
        <w:t>):</w:t>
      </w:r>
    </w:p>
    <w:p w14:paraId="7F63F56C" w14:textId="64507E67" w:rsidR="002433E7" w:rsidRPr="002433E7" w:rsidRDefault="002433E7" w:rsidP="002433E7">
      <w:pPr>
        <w:spacing w:before="44" w:after="44"/>
        <w:ind w:left="512"/>
        <w:jc w:val="center"/>
        <w:rPr>
          <w:b/>
        </w:rPr>
      </w:pPr>
      <w:r w:rsidRPr="002433E7">
        <w:rPr>
          <w:b/>
        </w:rPr>
        <w:t>DIAGNOSIS AND TREATMENT OF VIRAL NEUROINFECTIONS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6"/>
      </w:tblGrid>
      <w:tr w:rsidR="00167F69" w14:paraId="6136B2A3" w14:textId="77777777" w:rsidTr="00903395">
        <w:trPr>
          <w:trHeight w:val="146"/>
        </w:trPr>
        <w:tc>
          <w:tcPr>
            <w:tcW w:w="5328" w:type="dxa"/>
            <w:tcBorders>
              <w:left w:val="nil"/>
            </w:tcBorders>
          </w:tcPr>
          <w:p w14:paraId="0E1C89A5" w14:textId="0F9846EC" w:rsidR="00167F69" w:rsidRDefault="00370EA6" w:rsidP="00E301A7">
            <w:pPr>
              <w:pStyle w:val="TableParagraph"/>
              <w:spacing w:before="39"/>
              <w:ind w:left="512"/>
              <w:jc w:val="center"/>
            </w:pPr>
            <w:r>
              <w:t>3</w:t>
            </w:r>
            <w:r w:rsidR="00167F69" w:rsidRPr="00997808">
              <w:t xml:space="preserve"> school hours of lectures</w:t>
            </w:r>
          </w:p>
        </w:tc>
        <w:tc>
          <w:tcPr>
            <w:tcW w:w="5386" w:type="dxa"/>
            <w:tcBorders>
              <w:right w:val="nil"/>
            </w:tcBorders>
          </w:tcPr>
          <w:p w14:paraId="77D92A3F" w14:textId="03B55C21" w:rsidR="00167F69" w:rsidRDefault="00370EA6" w:rsidP="00E301A7">
            <w:pPr>
              <w:pStyle w:val="TableParagraph"/>
              <w:spacing w:before="39"/>
              <w:ind w:left="512"/>
              <w:jc w:val="center"/>
            </w:pPr>
            <w:r>
              <w:t>3</w:t>
            </w:r>
            <w:r w:rsidR="00167F69" w:rsidRPr="00997808">
              <w:t xml:space="preserve"> school hours of work in a small group</w:t>
            </w:r>
          </w:p>
        </w:tc>
      </w:tr>
      <w:tr w:rsidR="00167F69" w14:paraId="71F20976" w14:textId="77777777" w:rsidTr="00903395">
        <w:trPr>
          <w:trHeight w:val="1758"/>
        </w:trPr>
        <w:tc>
          <w:tcPr>
            <w:tcW w:w="5328" w:type="dxa"/>
            <w:tcBorders>
              <w:left w:val="nil"/>
              <w:bottom w:val="nil"/>
            </w:tcBorders>
          </w:tcPr>
          <w:p w14:paraId="0857B3E1" w14:textId="77777777" w:rsidR="002433E7" w:rsidRPr="002433E7" w:rsidRDefault="002433E7" w:rsidP="002433E7">
            <w:pPr>
              <w:pStyle w:val="TableParagraph"/>
              <w:tabs>
                <w:tab w:val="left" w:pos="389"/>
                <w:tab w:val="left" w:pos="391"/>
              </w:tabs>
              <w:ind w:left="512"/>
            </w:pPr>
            <w:r w:rsidRPr="002433E7">
              <w:t>• Getting to know the etiology, epidemiology, pathophysiology, clinical manifestations, diagnosis, therapy and complications of viral meningitis and meningoencephalitis</w:t>
            </w:r>
          </w:p>
          <w:p w14:paraId="279C6DF2" w14:textId="77777777" w:rsidR="002433E7" w:rsidRDefault="002433E7" w:rsidP="002433E7">
            <w:pPr>
              <w:pStyle w:val="TableParagraph"/>
              <w:tabs>
                <w:tab w:val="left" w:pos="389"/>
                <w:tab w:val="left" w:pos="391"/>
              </w:tabs>
              <w:ind w:left="512"/>
            </w:pPr>
            <w:r w:rsidRPr="002433E7">
              <w:t>• Getting to know the specifics of herpetic encephalitis</w:t>
            </w:r>
          </w:p>
          <w:p w14:paraId="69DB16E3" w14:textId="77777777" w:rsidR="002433E7" w:rsidRPr="002433E7" w:rsidRDefault="002433E7" w:rsidP="002433E7">
            <w:pPr>
              <w:pStyle w:val="TableParagraph"/>
              <w:tabs>
                <w:tab w:val="left" w:pos="389"/>
                <w:tab w:val="left" w:pos="391"/>
              </w:tabs>
              <w:ind w:left="512"/>
            </w:pPr>
          </w:p>
          <w:p w14:paraId="3732A106" w14:textId="77777777" w:rsidR="002433E7" w:rsidRPr="002433E7" w:rsidRDefault="002433E7" w:rsidP="002433E7">
            <w:pPr>
              <w:pStyle w:val="TableParagraph"/>
              <w:tabs>
                <w:tab w:val="left" w:pos="389"/>
                <w:tab w:val="left" w:pos="391"/>
              </w:tabs>
              <w:ind w:left="512"/>
              <w:rPr>
                <w:b/>
                <w:bCs/>
              </w:rPr>
            </w:pPr>
            <w:r w:rsidRPr="002433E7">
              <w:rPr>
                <w:b/>
                <w:bCs/>
              </w:rPr>
              <w:t>What a student should know:</w:t>
            </w:r>
          </w:p>
          <w:p w14:paraId="7991BA90" w14:textId="77777777" w:rsidR="00167F69" w:rsidRPr="002433E7" w:rsidRDefault="002433E7" w:rsidP="002433E7">
            <w:pPr>
              <w:pStyle w:val="TableParagraph"/>
              <w:tabs>
                <w:tab w:val="left" w:pos="389"/>
                <w:tab w:val="left" w:pos="391"/>
              </w:tabs>
              <w:ind w:left="512"/>
            </w:pPr>
            <w:r w:rsidRPr="002433E7">
              <w:t>• To acquire knowledge about the etiology, epidemiology, pathogenesis, clinical picture, diagnosis, therapy, complications and prevention of the most common viral neuroinfections</w:t>
            </w:r>
          </w:p>
          <w:p w14:paraId="07848976" w14:textId="2C58414B" w:rsidR="002433E7" w:rsidRDefault="002433E7" w:rsidP="002433E7">
            <w:pPr>
              <w:pStyle w:val="TableParagraph"/>
              <w:tabs>
                <w:tab w:val="left" w:pos="389"/>
                <w:tab w:val="left" w:pos="391"/>
              </w:tabs>
              <w:ind w:left="512"/>
            </w:pPr>
          </w:p>
        </w:tc>
        <w:tc>
          <w:tcPr>
            <w:tcW w:w="5386" w:type="dxa"/>
            <w:tcBorders>
              <w:bottom w:val="nil"/>
              <w:right w:val="nil"/>
            </w:tcBorders>
          </w:tcPr>
          <w:p w14:paraId="43977B60" w14:textId="77777777" w:rsidR="002433E7" w:rsidRDefault="002433E7" w:rsidP="002433E7">
            <w:pPr>
              <w:pStyle w:val="TableParagraph"/>
              <w:tabs>
                <w:tab w:val="left" w:pos="418"/>
                <w:tab w:val="left" w:pos="420"/>
              </w:tabs>
              <w:spacing w:line="254" w:lineRule="exact"/>
              <w:ind w:left="512"/>
            </w:pPr>
            <w:r>
              <w:t>• Introducing students to the objective examination of cranial nerves</w:t>
            </w:r>
          </w:p>
          <w:p w14:paraId="2564E319" w14:textId="77777777" w:rsidR="002433E7" w:rsidRDefault="002433E7" w:rsidP="002433E7">
            <w:pPr>
              <w:pStyle w:val="TableParagraph"/>
              <w:tabs>
                <w:tab w:val="left" w:pos="418"/>
                <w:tab w:val="left" w:pos="420"/>
              </w:tabs>
              <w:spacing w:line="254" w:lineRule="exact"/>
              <w:ind w:left="512"/>
            </w:pPr>
            <w:r>
              <w:t>• Introducing students to the performance of meningeal signs</w:t>
            </w:r>
          </w:p>
          <w:p w14:paraId="2A690C07" w14:textId="77777777" w:rsidR="002433E7" w:rsidRDefault="002433E7" w:rsidP="002433E7">
            <w:pPr>
              <w:pStyle w:val="TableParagraph"/>
              <w:tabs>
                <w:tab w:val="left" w:pos="418"/>
                <w:tab w:val="left" w:pos="420"/>
              </w:tabs>
              <w:spacing w:line="254" w:lineRule="exact"/>
              <w:ind w:left="512"/>
            </w:pPr>
            <w:r>
              <w:t>• Familiarization of students with examination of gross motor power and sensibility of the patient</w:t>
            </w:r>
          </w:p>
          <w:p w14:paraId="1AFF2922" w14:textId="77777777" w:rsidR="002433E7" w:rsidRDefault="002433E7" w:rsidP="002433E7">
            <w:pPr>
              <w:pStyle w:val="TableParagraph"/>
              <w:tabs>
                <w:tab w:val="left" w:pos="418"/>
                <w:tab w:val="left" w:pos="420"/>
              </w:tabs>
              <w:spacing w:line="254" w:lineRule="exact"/>
              <w:ind w:left="512"/>
            </w:pPr>
            <w:r>
              <w:t>• Lumbar puncture observation</w:t>
            </w:r>
          </w:p>
          <w:p w14:paraId="49D9C6DB" w14:textId="77777777" w:rsidR="002433E7" w:rsidRDefault="002433E7" w:rsidP="002433E7">
            <w:pPr>
              <w:pStyle w:val="TableParagraph"/>
              <w:tabs>
                <w:tab w:val="left" w:pos="418"/>
                <w:tab w:val="left" w:pos="420"/>
              </w:tabs>
              <w:spacing w:line="254" w:lineRule="exact"/>
              <w:ind w:left="512"/>
            </w:pPr>
            <w:r>
              <w:t>• Cytological examination of the cerebrospinal fluid</w:t>
            </w:r>
          </w:p>
          <w:p w14:paraId="69BA3A5C" w14:textId="77777777" w:rsidR="002433E7" w:rsidRDefault="002433E7" w:rsidP="002433E7">
            <w:pPr>
              <w:pStyle w:val="TableParagraph"/>
              <w:tabs>
                <w:tab w:val="left" w:pos="418"/>
                <w:tab w:val="left" w:pos="420"/>
              </w:tabs>
              <w:spacing w:line="254" w:lineRule="exact"/>
              <w:ind w:left="512"/>
            </w:pPr>
          </w:p>
          <w:p w14:paraId="42AEA0AA" w14:textId="77777777" w:rsidR="002433E7" w:rsidRPr="002433E7" w:rsidRDefault="002433E7" w:rsidP="002433E7">
            <w:pPr>
              <w:pStyle w:val="TableParagraph"/>
              <w:tabs>
                <w:tab w:val="left" w:pos="418"/>
                <w:tab w:val="left" w:pos="420"/>
              </w:tabs>
              <w:spacing w:line="254" w:lineRule="exact"/>
              <w:ind w:left="512"/>
              <w:rPr>
                <w:b/>
                <w:bCs/>
              </w:rPr>
            </w:pPr>
            <w:r w:rsidRPr="002433E7">
              <w:rPr>
                <w:b/>
                <w:bCs/>
              </w:rPr>
              <w:t>What a student should know:</w:t>
            </w:r>
          </w:p>
          <w:p w14:paraId="4056832F" w14:textId="4FC42514" w:rsidR="002433E7" w:rsidRDefault="002433E7" w:rsidP="002433E7">
            <w:pPr>
              <w:pStyle w:val="TableParagraph"/>
              <w:tabs>
                <w:tab w:val="left" w:pos="418"/>
                <w:tab w:val="left" w:pos="420"/>
              </w:tabs>
              <w:spacing w:line="254" w:lineRule="exact"/>
              <w:ind w:left="512"/>
            </w:pPr>
            <w:r>
              <w:t xml:space="preserve">• Basics of diagnosing </w:t>
            </w:r>
            <w:r w:rsidR="000A7018">
              <w:t xml:space="preserve">viral </w:t>
            </w:r>
            <w:r>
              <w:t>neuroinfection</w:t>
            </w:r>
          </w:p>
          <w:p w14:paraId="51F36B5A" w14:textId="77777777" w:rsidR="002433E7" w:rsidRDefault="002433E7" w:rsidP="002433E7">
            <w:pPr>
              <w:pStyle w:val="TableParagraph"/>
              <w:tabs>
                <w:tab w:val="left" w:pos="418"/>
                <w:tab w:val="left" w:pos="420"/>
              </w:tabs>
              <w:spacing w:line="254" w:lineRule="exact"/>
              <w:ind w:left="512"/>
            </w:pPr>
            <w:r>
              <w:t>• Cytobiochemical interpretation during examination of cerebrospinal fluid</w:t>
            </w:r>
          </w:p>
          <w:p w14:paraId="029A3BBA" w14:textId="132B6B52" w:rsidR="00167F69" w:rsidRPr="002433E7" w:rsidRDefault="002433E7" w:rsidP="002433E7">
            <w:pPr>
              <w:pStyle w:val="TableParagraph"/>
              <w:tabs>
                <w:tab w:val="left" w:pos="418"/>
                <w:tab w:val="left" w:pos="420"/>
              </w:tabs>
              <w:spacing w:line="254" w:lineRule="exact"/>
              <w:ind w:left="512"/>
            </w:pPr>
            <w:r>
              <w:t>• Significance of CT and NMR of the endocranium in dif</w:t>
            </w:r>
            <w:r w:rsidR="000A7018">
              <w:t>ferential</w:t>
            </w:r>
            <w:r>
              <w:t xml:space="preserve"> diagnoses of acute neuroinfections</w:t>
            </w:r>
          </w:p>
        </w:tc>
      </w:tr>
    </w:tbl>
    <w:p w14:paraId="6D61EB3A" w14:textId="110D2267" w:rsidR="00167F69" w:rsidRDefault="00903395" w:rsidP="00E301A7">
      <w:pPr>
        <w:spacing w:before="37"/>
        <w:ind w:left="512"/>
      </w:pPr>
      <w:r>
        <w:rPr>
          <w:noProof/>
        </w:rPr>
        <mc:AlternateContent>
          <mc:Choice Requires="wps">
            <w:drawing>
              <wp:anchor distT="0" distB="0" distL="0" distR="0" simplePos="0" relativeHeight="487621632" behindDoc="1" locked="0" layoutInCell="1" allowOverlap="1" wp14:anchorId="03EB24A5" wp14:editId="223E7A3E">
                <wp:simplePos x="0" y="0"/>
                <wp:positionH relativeFrom="page">
                  <wp:posOffset>468630</wp:posOffset>
                </wp:positionH>
                <wp:positionV relativeFrom="paragraph">
                  <wp:posOffset>222885</wp:posOffset>
                </wp:positionV>
                <wp:extent cx="6797040"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5"/>
                              </a:lnTo>
                              <a:lnTo>
                                <a:pt x="6797040" y="6095"/>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199E85" id="Graphic 68" o:spid="_x0000_s1026" style="position:absolute;margin-left:36.9pt;margin-top:17.55pt;width:535.2pt;height:.5pt;z-index:-15694848;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" path="m6797040,l,,,6095r6797040,l6797040,xe" fillcolor="black" stroked="f">
                <v:path arrowok="t"/>
                <w10:wrap type="topAndBottom" anchorx="page"/>
              </v:shape>
            </w:pict>
          </mc:Fallback>
        </mc:AlternateContent>
      </w:r>
      <w:r w:rsidR="00167F69" w:rsidRPr="00997808">
        <w:t xml:space="preserve"> </w:t>
      </w:r>
      <w:r w:rsidR="00167F69" w:rsidRPr="00997808">
        <w:rPr>
          <w:spacing w:val="-2"/>
        </w:rPr>
        <w:t>TEACHING UNIT 6 (SIXTH WEEK</w:t>
      </w:r>
      <w:r w:rsidR="00167F69">
        <w:rPr>
          <w:spacing w:val="-2"/>
        </w:rPr>
        <w:t>):</w:t>
      </w:r>
    </w:p>
    <w:p w14:paraId="608A0E79" w14:textId="4B582EED" w:rsidR="00167F69" w:rsidRDefault="00167F69" w:rsidP="00E301A7">
      <w:pPr>
        <w:spacing w:before="41" w:after="47"/>
        <w:ind w:left="512"/>
        <w:jc w:val="center"/>
        <w:rPr>
          <w:b/>
        </w:rPr>
      </w:pPr>
      <w:r w:rsidRPr="00997808">
        <w:rPr>
          <w:b/>
        </w:rPr>
        <w:t>DIAGNOSIS AND TREATMENT OF BACTERIAL NEUROINFECTIONS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369"/>
      </w:tblGrid>
      <w:tr w:rsidR="00167F69" w14:paraId="666721FD" w14:textId="77777777" w:rsidTr="00903395">
        <w:trPr>
          <w:trHeight w:val="203"/>
        </w:trPr>
        <w:tc>
          <w:tcPr>
            <w:tcW w:w="5312" w:type="dxa"/>
            <w:tcBorders>
              <w:left w:val="nil"/>
            </w:tcBorders>
          </w:tcPr>
          <w:p w14:paraId="2B5A2248" w14:textId="34E10D4E" w:rsidR="00167F69" w:rsidRDefault="00370EA6" w:rsidP="00E301A7">
            <w:pPr>
              <w:pStyle w:val="TableParagraph"/>
              <w:spacing w:before="37"/>
              <w:ind w:left="512"/>
              <w:jc w:val="center"/>
            </w:pPr>
            <w:r>
              <w:t>3</w:t>
            </w:r>
            <w:r w:rsidR="00167F69" w:rsidRPr="00997808">
              <w:t xml:space="preserve"> school hours of lectures</w:t>
            </w:r>
          </w:p>
        </w:tc>
        <w:tc>
          <w:tcPr>
            <w:tcW w:w="5369" w:type="dxa"/>
            <w:tcBorders>
              <w:right w:val="nil"/>
            </w:tcBorders>
          </w:tcPr>
          <w:p w14:paraId="3BE1F455" w14:textId="7ED010FF" w:rsidR="00167F69" w:rsidRDefault="00370EA6" w:rsidP="00E301A7">
            <w:pPr>
              <w:pStyle w:val="TableParagraph"/>
              <w:spacing w:before="37"/>
              <w:ind w:left="512"/>
              <w:jc w:val="center"/>
            </w:pPr>
            <w:r>
              <w:t>3</w:t>
            </w:r>
            <w:r w:rsidR="00167F69" w:rsidRPr="00997808">
              <w:t xml:space="preserve"> school hours of work in a small group</w:t>
            </w:r>
          </w:p>
        </w:tc>
      </w:tr>
      <w:tr w:rsidR="00167F69" w14:paraId="474A3239" w14:textId="77777777" w:rsidTr="00903395">
        <w:trPr>
          <w:trHeight w:val="2167"/>
        </w:trPr>
        <w:tc>
          <w:tcPr>
            <w:tcW w:w="5312" w:type="dxa"/>
            <w:tcBorders>
              <w:left w:val="nil"/>
              <w:bottom w:val="nil"/>
            </w:tcBorders>
          </w:tcPr>
          <w:p w14:paraId="132C788D" w14:textId="77777777" w:rsidR="000A7018" w:rsidRPr="000A7018" w:rsidRDefault="000A7018" w:rsidP="000A7018">
            <w:pPr>
              <w:pStyle w:val="TableParagraph"/>
              <w:spacing w:line="252" w:lineRule="exact"/>
              <w:ind w:left="512"/>
            </w:pPr>
            <w:r w:rsidRPr="000A7018">
              <w:t>• Getting to know the pathophysiological and clinical characteristics of meningeal syndrome</w:t>
            </w:r>
          </w:p>
          <w:p w14:paraId="2C196A14" w14:textId="08391224" w:rsidR="000A7018" w:rsidRPr="000A7018" w:rsidRDefault="000A7018" w:rsidP="000A7018">
            <w:pPr>
              <w:pStyle w:val="TableParagraph"/>
              <w:spacing w:line="252" w:lineRule="exact"/>
              <w:ind w:left="512"/>
            </w:pPr>
            <w:r w:rsidRPr="000A7018">
              <w:t>• Getting to know the specifics of bacterial infections of the CNS, caused by certain bacteria (</w:t>
            </w:r>
            <w:r w:rsidR="00725616">
              <w:t>P</w:t>
            </w:r>
            <w:r w:rsidRPr="000A7018">
              <w:t xml:space="preserve">neumococcus, Haemophilus influenzae, </w:t>
            </w:r>
            <w:r w:rsidR="00725616">
              <w:t>M</w:t>
            </w:r>
            <w:r w:rsidRPr="000A7018">
              <w:t xml:space="preserve">eningococcus, </w:t>
            </w:r>
            <w:r w:rsidR="00725616" w:rsidRPr="00725616">
              <w:t>Tuberculosis bacillus</w:t>
            </w:r>
            <w:r w:rsidRPr="000A7018">
              <w:t>)</w:t>
            </w:r>
          </w:p>
          <w:p w14:paraId="66074539" w14:textId="77777777" w:rsidR="000A7018" w:rsidRDefault="000A7018" w:rsidP="000A7018">
            <w:pPr>
              <w:pStyle w:val="TableParagraph"/>
              <w:spacing w:line="252" w:lineRule="exact"/>
              <w:ind w:left="512"/>
            </w:pPr>
            <w:r w:rsidRPr="000A7018">
              <w:t>• Familiarity with focal infections of the CNS</w:t>
            </w:r>
          </w:p>
          <w:p w14:paraId="11ECB0C9" w14:textId="77777777" w:rsidR="000A7018" w:rsidRPr="000A7018" w:rsidRDefault="000A7018" w:rsidP="000A7018">
            <w:pPr>
              <w:pStyle w:val="TableParagraph"/>
              <w:spacing w:line="252" w:lineRule="exact"/>
              <w:ind w:left="512"/>
            </w:pPr>
          </w:p>
          <w:p w14:paraId="3FF7923E" w14:textId="77777777" w:rsidR="000A7018" w:rsidRPr="000A7018" w:rsidRDefault="000A7018" w:rsidP="000A7018">
            <w:pPr>
              <w:pStyle w:val="TableParagraph"/>
              <w:spacing w:line="252" w:lineRule="exact"/>
              <w:ind w:left="512"/>
              <w:rPr>
                <w:b/>
                <w:bCs/>
              </w:rPr>
            </w:pPr>
            <w:r w:rsidRPr="000A7018">
              <w:rPr>
                <w:b/>
                <w:bCs/>
              </w:rPr>
              <w:t>What a student should know:</w:t>
            </w:r>
          </w:p>
          <w:p w14:paraId="17B23C01" w14:textId="77777777" w:rsidR="000A7018" w:rsidRPr="000A7018" w:rsidRDefault="000A7018" w:rsidP="000A7018">
            <w:pPr>
              <w:pStyle w:val="TableParagraph"/>
              <w:spacing w:line="252" w:lineRule="exact"/>
              <w:ind w:left="512"/>
            </w:pPr>
            <w:r w:rsidRPr="000A7018">
              <w:t>• What are the specific symptoms related to CNS infections</w:t>
            </w:r>
          </w:p>
          <w:p w14:paraId="2BB49FEC" w14:textId="77777777" w:rsidR="000A7018" w:rsidRPr="000A7018" w:rsidRDefault="000A7018" w:rsidP="000A7018">
            <w:pPr>
              <w:pStyle w:val="TableParagraph"/>
              <w:spacing w:line="252" w:lineRule="exact"/>
              <w:ind w:left="512"/>
            </w:pPr>
            <w:r w:rsidRPr="000A7018">
              <w:t>• To acquire knowledge about etiology, epidemiology, pathogenesis, clinical picture, diagnosis, therapy,</w:t>
            </w:r>
          </w:p>
          <w:p w14:paraId="4159BE48" w14:textId="4B67E4FE" w:rsidR="00167F69" w:rsidRDefault="000A7018" w:rsidP="000A7018">
            <w:pPr>
              <w:pStyle w:val="TableParagraph"/>
              <w:spacing w:line="252" w:lineRule="exact"/>
              <w:ind w:left="512"/>
            </w:pPr>
            <w:r w:rsidRPr="000A7018">
              <w:t>complications and prevention of the most common bacterial neuroinfections</w:t>
            </w:r>
          </w:p>
        </w:tc>
        <w:tc>
          <w:tcPr>
            <w:tcW w:w="5369" w:type="dxa"/>
            <w:tcBorders>
              <w:bottom w:val="nil"/>
              <w:right w:val="nil"/>
            </w:tcBorders>
          </w:tcPr>
          <w:p w14:paraId="2F22629E" w14:textId="77777777" w:rsidR="000A7018" w:rsidRPr="000A7018" w:rsidRDefault="000A7018" w:rsidP="000A7018">
            <w:pPr>
              <w:pStyle w:val="TableParagraph"/>
              <w:tabs>
                <w:tab w:val="left" w:pos="418"/>
                <w:tab w:val="left" w:pos="420"/>
              </w:tabs>
              <w:ind w:left="512"/>
            </w:pPr>
            <w:r w:rsidRPr="000A7018">
              <w:t>• Introducing students to the objective examination of cranial nerves</w:t>
            </w:r>
          </w:p>
          <w:p w14:paraId="552E18EB" w14:textId="77777777" w:rsidR="000A7018" w:rsidRPr="000A7018" w:rsidRDefault="000A7018" w:rsidP="000A7018">
            <w:pPr>
              <w:pStyle w:val="TableParagraph"/>
              <w:tabs>
                <w:tab w:val="left" w:pos="418"/>
                <w:tab w:val="left" w:pos="420"/>
              </w:tabs>
              <w:ind w:left="512"/>
            </w:pPr>
            <w:r w:rsidRPr="000A7018">
              <w:t>• Introducing students to the performance of meningeal signs</w:t>
            </w:r>
          </w:p>
          <w:p w14:paraId="647EE12F" w14:textId="77777777" w:rsidR="000A7018" w:rsidRPr="000A7018" w:rsidRDefault="000A7018" w:rsidP="000A7018">
            <w:pPr>
              <w:pStyle w:val="TableParagraph"/>
              <w:tabs>
                <w:tab w:val="left" w:pos="418"/>
                <w:tab w:val="left" w:pos="420"/>
              </w:tabs>
              <w:ind w:left="512"/>
            </w:pPr>
            <w:r w:rsidRPr="000A7018">
              <w:t>• Familiarization of students with examination of gross motor power and sensibility of the patient</w:t>
            </w:r>
          </w:p>
          <w:p w14:paraId="7291C4E7" w14:textId="77777777" w:rsidR="000A7018" w:rsidRPr="000A7018" w:rsidRDefault="000A7018" w:rsidP="000A7018">
            <w:pPr>
              <w:pStyle w:val="TableParagraph"/>
              <w:tabs>
                <w:tab w:val="left" w:pos="418"/>
                <w:tab w:val="left" w:pos="420"/>
              </w:tabs>
              <w:ind w:left="512"/>
            </w:pPr>
            <w:r w:rsidRPr="000A7018">
              <w:t>• Lumbar puncture observation</w:t>
            </w:r>
          </w:p>
          <w:p w14:paraId="5D3BC348" w14:textId="77777777" w:rsidR="000A7018" w:rsidRDefault="000A7018" w:rsidP="000A7018">
            <w:pPr>
              <w:pStyle w:val="TableParagraph"/>
              <w:tabs>
                <w:tab w:val="left" w:pos="418"/>
                <w:tab w:val="left" w:pos="420"/>
              </w:tabs>
              <w:ind w:left="512"/>
            </w:pPr>
            <w:r w:rsidRPr="000A7018">
              <w:t>• Cytological examination of the cerebrospinal fluid</w:t>
            </w:r>
          </w:p>
          <w:p w14:paraId="53A75799" w14:textId="77777777" w:rsidR="000A7018" w:rsidRPr="000A7018" w:rsidRDefault="000A7018" w:rsidP="000A7018">
            <w:pPr>
              <w:pStyle w:val="TableParagraph"/>
              <w:tabs>
                <w:tab w:val="left" w:pos="418"/>
                <w:tab w:val="left" w:pos="420"/>
              </w:tabs>
              <w:ind w:left="512"/>
            </w:pPr>
          </w:p>
          <w:p w14:paraId="58BF9A9D" w14:textId="77777777" w:rsidR="000A7018" w:rsidRPr="000A7018" w:rsidRDefault="000A7018" w:rsidP="000A7018">
            <w:pPr>
              <w:pStyle w:val="TableParagraph"/>
              <w:tabs>
                <w:tab w:val="left" w:pos="418"/>
                <w:tab w:val="left" w:pos="420"/>
              </w:tabs>
              <w:ind w:left="512"/>
              <w:rPr>
                <w:b/>
                <w:bCs/>
              </w:rPr>
            </w:pPr>
            <w:r w:rsidRPr="000A7018">
              <w:rPr>
                <w:b/>
                <w:bCs/>
              </w:rPr>
              <w:t>What a student should know:</w:t>
            </w:r>
          </w:p>
          <w:p w14:paraId="499B63BC" w14:textId="77777777" w:rsidR="000A7018" w:rsidRPr="000A7018" w:rsidRDefault="000A7018" w:rsidP="000A7018">
            <w:pPr>
              <w:pStyle w:val="TableParagraph"/>
              <w:tabs>
                <w:tab w:val="left" w:pos="418"/>
                <w:tab w:val="left" w:pos="420"/>
              </w:tabs>
              <w:ind w:left="512"/>
            </w:pPr>
            <w:r w:rsidRPr="000A7018">
              <w:t>• Basics of diagnosing bacterial neuroinfection</w:t>
            </w:r>
          </w:p>
          <w:p w14:paraId="2AE5A726" w14:textId="694DEFF2" w:rsidR="00167F69" w:rsidRPr="000A7018" w:rsidRDefault="000A7018" w:rsidP="000A7018">
            <w:pPr>
              <w:pStyle w:val="TableParagraph"/>
              <w:tabs>
                <w:tab w:val="left" w:pos="418"/>
                <w:tab w:val="left" w:pos="420"/>
              </w:tabs>
              <w:ind w:left="512"/>
            </w:pPr>
            <w:r w:rsidRPr="000A7018">
              <w:t>• Cytobiochemical interpretation during examination of cerebrospinal fluid</w:t>
            </w:r>
          </w:p>
        </w:tc>
      </w:tr>
    </w:tbl>
    <w:p w14:paraId="2355AAAB" w14:textId="77777777" w:rsidR="00725616" w:rsidRDefault="00725616" w:rsidP="00E301A7">
      <w:pPr>
        <w:spacing w:before="62"/>
        <w:ind w:left="512" w:right="457"/>
        <w:rPr>
          <w:spacing w:val="-2"/>
        </w:rPr>
      </w:pPr>
    </w:p>
    <w:p w14:paraId="7DA1A3AB" w14:textId="77777777" w:rsidR="00725616" w:rsidRDefault="00725616">
      <w:pPr>
        <w:rPr>
          <w:spacing w:val="-2"/>
        </w:rPr>
      </w:pPr>
      <w:r>
        <w:rPr>
          <w:spacing w:val="-2"/>
        </w:rPr>
        <w:br w:type="page"/>
      </w:r>
    </w:p>
    <w:p w14:paraId="2D51DDE0" w14:textId="28812628" w:rsidR="00167F69" w:rsidRDefault="00167F69" w:rsidP="00E301A7">
      <w:pPr>
        <w:spacing w:before="62"/>
        <w:ind w:left="512" w:right="457"/>
      </w:pPr>
      <w:r w:rsidRPr="00721388">
        <w:rPr>
          <w:spacing w:val="-2"/>
        </w:rPr>
        <w:lastRenderedPageBreak/>
        <w:t>TEACHING UNIT 7 (SEVENTH WEEK</w:t>
      </w:r>
      <w:r>
        <w:rPr>
          <w:spacing w:val="-2"/>
        </w:rPr>
        <w:t>):</w:t>
      </w:r>
    </w:p>
    <w:p w14:paraId="38B9B8DC" w14:textId="77777777" w:rsidR="00167F69" w:rsidRDefault="00167F69" w:rsidP="00E301A7">
      <w:pPr>
        <w:pStyle w:val="BodyText"/>
        <w:spacing w:before="1"/>
        <w:ind w:left="512" w:right="457"/>
        <w:rPr>
          <w:sz w:val="6"/>
        </w:rPr>
      </w:pPr>
      <w:r>
        <w:rPr>
          <w:noProof/>
        </w:rPr>
        <mc:AlternateContent>
          <mc:Choice Requires="wps">
            <w:drawing>
              <wp:anchor distT="0" distB="0" distL="0" distR="0" simplePos="0" relativeHeight="487622656" behindDoc="1" locked="0" layoutInCell="1" allowOverlap="1" wp14:anchorId="10FC81B1" wp14:editId="0347D01F">
                <wp:simplePos x="0" y="0"/>
                <wp:positionH relativeFrom="page">
                  <wp:posOffset>516890</wp:posOffset>
                </wp:positionH>
                <wp:positionV relativeFrom="paragraph">
                  <wp:posOffset>53340</wp:posOffset>
                </wp:positionV>
                <wp:extent cx="6797040" cy="635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02EF7F5" id="Graphic 69" o:spid="_x0000_s1026" style="position:absolute;margin-left:40.7pt;margin-top:4.2pt;width:535.2pt;height:.5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" path="m6797039,l,,,6096r6797039,l6797039,xe" fillcolor="black" stroked="f">
                <v:path arrowok="t"/>
                <w10:wrap type="topAndBottom" anchorx="page"/>
              </v:shape>
            </w:pict>
          </mc:Fallback>
        </mc:AlternateContent>
      </w:r>
    </w:p>
    <w:p w14:paraId="47F5ABA2" w14:textId="77777777" w:rsidR="00167F69" w:rsidRDefault="00167F69" w:rsidP="00E301A7">
      <w:pPr>
        <w:spacing w:before="42" w:after="46"/>
        <w:ind w:left="512" w:right="457"/>
        <w:jc w:val="center"/>
        <w:rPr>
          <w:b/>
        </w:rPr>
      </w:pPr>
      <w:r w:rsidRPr="00721388">
        <w:rPr>
          <w:b/>
        </w:rPr>
        <w:t>DIAGNOSIS AND TREATMENT OF INTESTINAL INFECTIONS</w:t>
      </w: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6"/>
      </w:tblGrid>
      <w:tr w:rsidR="00167F69" w14:paraId="0CC6B97B" w14:textId="77777777" w:rsidTr="00903395">
        <w:trPr>
          <w:trHeight w:val="246"/>
        </w:trPr>
        <w:tc>
          <w:tcPr>
            <w:tcW w:w="5328" w:type="dxa"/>
            <w:tcBorders>
              <w:left w:val="nil"/>
            </w:tcBorders>
          </w:tcPr>
          <w:p w14:paraId="36C64C48" w14:textId="71ACB639" w:rsidR="00167F69" w:rsidRDefault="00370EA6" w:rsidP="00E301A7">
            <w:pPr>
              <w:pStyle w:val="TableParagraph"/>
              <w:spacing w:before="37"/>
              <w:ind w:left="512" w:right="457"/>
              <w:jc w:val="center"/>
            </w:pPr>
            <w:r>
              <w:t>3</w:t>
            </w:r>
            <w:r w:rsidR="00167F69" w:rsidRPr="00721388">
              <w:t xml:space="preserve"> school hours of lectures</w:t>
            </w:r>
          </w:p>
        </w:tc>
        <w:tc>
          <w:tcPr>
            <w:tcW w:w="5386" w:type="dxa"/>
            <w:tcBorders>
              <w:right w:val="nil"/>
            </w:tcBorders>
          </w:tcPr>
          <w:p w14:paraId="7069253E" w14:textId="2CDA5979" w:rsidR="00167F69" w:rsidRDefault="00370EA6" w:rsidP="00E301A7">
            <w:pPr>
              <w:pStyle w:val="TableParagraph"/>
              <w:spacing w:before="37"/>
              <w:ind w:left="512" w:right="457"/>
              <w:jc w:val="center"/>
            </w:pPr>
            <w:r>
              <w:t>3</w:t>
            </w:r>
            <w:r w:rsidR="00167F69" w:rsidRPr="00721388">
              <w:t xml:space="preserve"> school hours of work in a small group</w:t>
            </w:r>
          </w:p>
        </w:tc>
      </w:tr>
      <w:tr w:rsidR="00167F69" w14:paraId="04CE7AB0" w14:textId="77777777" w:rsidTr="00903395">
        <w:trPr>
          <w:trHeight w:val="2245"/>
        </w:trPr>
        <w:tc>
          <w:tcPr>
            <w:tcW w:w="5328" w:type="dxa"/>
            <w:tcBorders>
              <w:left w:val="nil"/>
              <w:bottom w:val="nil"/>
            </w:tcBorders>
          </w:tcPr>
          <w:p w14:paraId="10B3BBD1" w14:textId="77777777" w:rsidR="00C333D1" w:rsidRPr="00C333D1" w:rsidRDefault="00C333D1" w:rsidP="00C333D1">
            <w:pPr>
              <w:pStyle w:val="TableParagraph"/>
              <w:spacing w:line="238" w:lineRule="exact"/>
              <w:ind w:left="512" w:right="457"/>
            </w:pPr>
            <w:r w:rsidRPr="00C333D1">
              <w:t>• Getting to know the etiology and pathogenesis of intestinal infections</w:t>
            </w:r>
          </w:p>
          <w:p w14:paraId="5A38ECFB" w14:textId="77777777" w:rsidR="00C333D1" w:rsidRPr="00C333D1" w:rsidRDefault="00C333D1" w:rsidP="00C333D1">
            <w:pPr>
              <w:pStyle w:val="TableParagraph"/>
              <w:spacing w:line="238" w:lineRule="exact"/>
              <w:ind w:left="512" w:right="457"/>
            </w:pPr>
            <w:r w:rsidRPr="00C333D1">
              <w:t>• Getting to know the clinical picture and basic therapeutic principles of intestinal infections</w:t>
            </w:r>
          </w:p>
          <w:p w14:paraId="54E851E4" w14:textId="77777777" w:rsidR="00C333D1" w:rsidRDefault="00C333D1" w:rsidP="00C333D1">
            <w:pPr>
              <w:pStyle w:val="TableParagraph"/>
              <w:spacing w:line="238" w:lineRule="exact"/>
              <w:ind w:left="512" w:right="457"/>
            </w:pPr>
            <w:r w:rsidRPr="00C333D1">
              <w:t>• Getting to know the most common non-invasive bacterial and viral infections of the digestive system</w:t>
            </w:r>
          </w:p>
          <w:p w14:paraId="439D8C31" w14:textId="77777777" w:rsidR="00C333D1" w:rsidRPr="00C333D1" w:rsidRDefault="00C333D1" w:rsidP="00C333D1">
            <w:pPr>
              <w:pStyle w:val="TableParagraph"/>
              <w:spacing w:line="238" w:lineRule="exact"/>
              <w:ind w:left="512" w:right="457"/>
            </w:pPr>
          </w:p>
          <w:p w14:paraId="6F9A8991" w14:textId="77777777" w:rsidR="00C333D1" w:rsidRPr="00C333D1" w:rsidRDefault="00C333D1" w:rsidP="00C333D1">
            <w:pPr>
              <w:pStyle w:val="TableParagraph"/>
              <w:spacing w:line="238" w:lineRule="exact"/>
              <w:ind w:left="512" w:right="457"/>
              <w:rPr>
                <w:b/>
                <w:bCs/>
              </w:rPr>
            </w:pPr>
            <w:r w:rsidRPr="00C333D1">
              <w:rPr>
                <w:b/>
                <w:bCs/>
              </w:rPr>
              <w:t>What a student should know:</w:t>
            </w:r>
          </w:p>
          <w:p w14:paraId="5BFEBB10" w14:textId="3106F4E9" w:rsidR="00167F69" w:rsidRDefault="00C333D1" w:rsidP="00C333D1">
            <w:pPr>
              <w:pStyle w:val="TableParagraph"/>
              <w:spacing w:line="238" w:lineRule="exact"/>
              <w:ind w:left="512" w:right="457"/>
            </w:pPr>
            <w:r w:rsidRPr="00C333D1">
              <w:t>• To acquire knowledge about etiology, epidemiology, pathogenesis, clinical picture, diagnosis, therapy, complications and prevention of the most common</w:t>
            </w:r>
            <w:r>
              <w:t xml:space="preserve"> </w:t>
            </w:r>
            <w:r w:rsidRPr="00C333D1">
              <w:t>non-invasive intestinal infections</w:t>
            </w:r>
          </w:p>
        </w:tc>
        <w:tc>
          <w:tcPr>
            <w:tcW w:w="5386" w:type="dxa"/>
            <w:tcBorders>
              <w:bottom w:val="nil"/>
              <w:right w:val="nil"/>
            </w:tcBorders>
          </w:tcPr>
          <w:p w14:paraId="5B1BD3C1" w14:textId="77777777" w:rsidR="00C333D1" w:rsidRDefault="00C333D1" w:rsidP="00C333D1">
            <w:pPr>
              <w:pStyle w:val="TableParagraph"/>
              <w:ind w:left="512" w:right="457"/>
            </w:pPr>
            <w:r>
              <w:t>• Introducing students to an objective examination of the abdomen</w:t>
            </w:r>
          </w:p>
          <w:p w14:paraId="5597702C" w14:textId="77777777" w:rsidR="00C333D1" w:rsidRDefault="00C333D1" w:rsidP="00C333D1">
            <w:pPr>
              <w:pStyle w:val="TableParagraph"/>
              <w:ind w:left="512" w:right="457"/>
            </w:pPr>
            <w:r>
              <w:t>• Introducing students to the methods of palpation of the liver and spleen</w:t>
            </w:r>
          </w:p>
          <w:p w14:paraId="79943FDE" w14:textId="77777777" w:rsidR="00C333D1" w:rsidRDefault="00C333D1" w:rsidP="00C333D1">
            <w:pPr>
              <w:pStyle w:val="TableParagraph"/>
              <w:ind w:left="512" w:right="457"/>
            </w:pPr>
          </w:p>
          <w:p w14:paraId="2DB738C1" w14:textId="77777777" w:rsidR="00C333D1" w:rsidRPr="00C333D1" w:rsidRDefault="00C333D1" w:rsidP="00C333D1">
            <w:pPr>
              <w:pStyle w:val="TableParagraph"/>
              <w:ind w:left="512" w:right="457"/>
              <w:rPr>
                <w:b/>
                <w:bCs/>
              </w:rPr>
            </w:pPr>
            <w:r w:rsidRPr="00C333D1">
              <w:rPr>
                <w:b/>
                <w:bCs/>
              </w:rPr>
              <w:t>What a student should know:</w:t>
            </w:r>
          </w:p>
          <w:p w14:paraId="690905C0" w14:textId="77777777" w:rsidR="00C333D1" w:rsidRDefault="00C333D1" w:rsidP="00C333D1">
            <w:pPr>
              <w:pStyle w:val="TableParagraph"/>
              <w:ind w:left="512" w:right="457"/>
            </w:pPr>
            <w:r>
              <w:t>• The most important symptoms and signs of infections of the digestive system</w:t>
            </w:r>
          </w:p>
          <w:p w14:paraId="565B3A0A" w14:textId="1A2E7516" w:rsidR="00167F69" w:rsidRPr="00C333D1" w:rsidRDefault="00C333D1" w:rsidP="00C333D1">
            <w:pPr>
              <w:pStyle w:val="TableParagraph"/>
              <w:ind w:left="512" w:right="457"/>
            </w:pPr>
            <w:r>
              <w:t>• Examination of the liver and spleen by palpation, percussion and auscultation</w:t>
            </w:r>
          </w:p>
        </w:tc>
      </w:tr>
    </w:tbl>
    <w:p w14:paraId="00455861" w14:textId="77777777" w:rsidR="00167F69" w:rsidRDefault="00167F69" w:rsidP="00E301A7">
      <w:pPr>
        <w:pStyle w:val="BodyText"/>
        <w:spacing w:before="36"/>
        <w:ind w:left="512"/>
        <w:rPr>
          <w:b/>
          <w:sz w:val="22"/>
        </w:rPr>
      </w:pPr>
    </w:p>
    <w:p w14:paraId="7F5C3BAE" w14:textId="77777777" w:rsidR="00167F69" w:rsidRDefault="00167F69" w:rsidP="00E301A7">
      <w:pPr>
        <w:ind w:left="512"/>
      </w:pPr>
      <w:r>
        <w:rPr>
          <w:noProof/>
        </w:rPr>
        <mc:AlternateContent>
          <mc:Choice Requires="wps">
            <w:drawing>
              <wp:anchor distT="0" distB="0" distL="0" distR="0" simplePos="0" relativeHeight="487623680" behindDoc="1" locked="0" layoutInCell="1" allowOverlap="1" wp14:anchorId="4A6D2CD4" wp14:editId="595D9B4E">
                <wp:simplePos x="0" y="0"/>
                <wp:positionH relativeFrom="page">
                  <wp:posOffset>472440</wp:posOffset>
                </wp:positionH>
                <wp:positionV relativeFrom="paragraph">
                  <wp:posOffset>193180</wp:posOffset>
                </wp:positionV>
                <wp:extent cx="6797040" cy="635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24D7AF7" id="Graphic 70" o:spid="_x0000_s1026" style="position:absolute;margin-left:37.2pt;margin-top:15.2pt;width:535.2pt;height:.5pt;z-index:-15692800;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" path="m6797039,l,,,6096r6797039,l6797039,xe" fillcolor="black" stroked="f">
                <v:path arrowok="t"/>
                <w10:wrap type="topAndBottom" anchorx="page"/>
              </v:shape>
            </w:pict>
          </mc:Fallback>
        </mc:AlternateContent>
      </w:r>
      <w:r w:rsidRPr="00721388">
        <w:t xml:space="preserve"> </w:t>
      </w:r>
      <w:r w:rsidRPr="00721388">
        <w:rPr>
          <w:spacing w:val="-2"/>
        </w:rPr>
        <w:t>TEACHING UNIT 8 (EIGHTH WEEK</w:t>
      </w:r>
      <w:r>
        <w:rPr>
          <w:spacing w:val="-2"/>
        </w:rPr>
        <w:t>):</w:t>
      </w:r>
    </w:p>
    <w:p w14:paraId="631948AC" w14:textId="77777777" w:rsidR="00370EA6" w:rsidRPr="00370EA6" w:rsidRDefault="00370EA6" w:rsidP="00370EA6">
      <w:pPr>
        <w:spacing w:before="41" w:after="47"/>
        <w:ind w:left="512"/>
        <w:jc w:val="center"/>
        <w:rPr>
          <w:b/>
        </w:rPr>
      </w:pPr>
      <w:r w:rsidRPr="00370EA6">
        <w:rPr>
          <w:b/>
        </w:rPr>
        <w:t>DIAGNOSIS AND TREATMENT OF INTESTINAL INFECTIONS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8"/>
        <w:gridCol w:w="5387"/>
      </w:tblGrid>
      <w:tr w:rsidR="00167F69" w14:paraId="59B50B50" w14:textId="77777777" w:rsidTr="00EC4361">
        <w:trPr>
          <w:trHeight w:val="174"/>
        </w:trPr>
        <w:tc>
          <w:tcPr>
            <w:tcW w:w="5328" w:type="dxa"/>
            <w:tcBorders>
              <w:left w:val="nil"/>
            </w:tcBorders>
          </w:tcPr>
          <w:p w14:paraId="5F4291D9" w14:textId="153F062B" w:rsidR="00167F69" w:rsidRDefault="00370EA6" w:rsidP="00E301A7">
            <w:pPr>
              <w:pStyle w:val="TableParagraph"/>
              <w:spacing w:before="37"/>
              <w:ind w:left="512"/>
              <w:jc w:val="center"/>
            </w:pPr>
            <w:r>
              <w:t>3</w:t>
            </w:r>
            <w:r w:rsidR="00167F69" w:rsidRPr="00721388">
              <w:t xml:space="preserve"> school hours of lectures</w:t>
            </w:r>
          </w:p>
        </w:tc>
        <w:tc>
          <w:tcPr>
            <w:tcW w:w="5387" w:type="dxa"/>
            <w:tcBorders>
              <w:right w:val="nil"/>
            </w:tcBorders>
          </w:tcPr>
          <w:p w14:paraId="17E22513" w14:textId="5BDFCCD0" w:rsidR="00167F69" w:rsidRDefault="00370EA6" w:rsidP="00E301A7">
            <w:pPr>
              <w:pStyle w:val="TableParagraph"/>
              <w:spacing w:before="37"/>
              <w:ind w:left="512"/>
              <w:jc w:val="center"/>
            </w:pPr>
            <w:r>
              <w:t>3</w:t>
            </w:r>
            <w:r w:rsidR="00167F69" w:rsidRPr="00721388">
              <w:t xml:space="preserve"> school hours of work in a small group</w:t>
            </w:r>
          </w:p>
        </w:tc>
      </w:tr>
      <w:tr w:rsidR="00167F69" w14:paraId="7485ACAB" w14:textId="77777777" w:rsidTr="00EC4361">
        <w:trPr>
          <w:trHeight w:val="1718"/>
        </w:trPr>
        <w:tc>
          <w:tcPr>
            <w:tcW w:w="5328" w:type="dxa"/>
            <w:tcBorders>
              <w:left w:val="nil"/>
              <w:bottom w:val="nil"/>
            </w:tcBorders>
          </w:tcPr>
          <w:p w14:paraId="36324B6F" w14:textId="77777777" w:rsidR="00C333D1" w:rsidRDefault="00C333D1" w:rsidP="00C333D1">
            <w:pPr>
              <w:pStyle w:val="TableParagraph"/>
              <w:tabs>
                <w:tab w:val="left" w:pos="389"/>
                <w:tab w:val="left" w:pos="391"/>
              </w:tabs>
              <w:ind w:left="512"/>
            </w:pPr>
            <w:r>
              <w:t>• Getting to know the etiology and pathogenesis of invasive intestinal infections</w:t>
            </w:r>
          </w:p>
          <w:p w14:paraId="4284A655" w14:textId="77777777" w:rsidR="00C333D1" w:rsidRDefault="00C333D1" w:rsidP="00C333D1">
            <w:pPr>
              <w:pStyle w:val="TableParagraph"/>
              <w:tabs>
                <w:tab w:val="left" w:pos="389"/>
                <w:tab w:val="left" w:pos="391"/>
              </w:tabs>
              <w:ind w:left="512"/>
            </w:pPr>
            <w:r>
              <w:t>• Getting to know the clinical picture and basic therapeutic principles of invasive intestinal infections</w:t>
            </w:r>
          </w:p>
          <w:p w14:paraId="75EDEFE1" w14:textId="77777777" w:rsidR="00C333D1" w:rsidRDefault="00C333D1" w:rsidP="00C333D1">
            <w:pPr>
              <w:pStyle w:val="TableParagraph"/>
              <w:tabs>
                <w:tab w:val="left" w:pos="389"/>
                <w:tab w:val="left" w:pos="391"/>
              </w:tabs>
              <w:ind w:left="512"/>
            </w:pPr>
            <w:r>
              <w:t>• Getting to know the most common invasive bacterial infections of the digestive system</w:t>
            </w:r>
          </w:p>
          <w:p w14:paraId="1B75D4F1" w14:textId="77777777" w:rsidR="00C333D1" w:rsidRDefault="00C333D1" w:rsidP="00C333D1">
            <w:pPr>
              <w:pStyle w:val="TableParagraph"/>
              <w:tabs>
                <w:tab w:val="left" w:pos="389"/>
                <w:tab w:val="left" w:pos="391"/>
              </w:tabs>
              <w:ind w:left="512"/>
            </w:pPr>
          </w:p>
          <w:p w14:paraId="4418853F" w14:textId="77777777" w:rsidR="00C333D1" w:rsidRPr="00C333D1" w:rsidRDefault="00C333D1" w:rsidP="00C333D1">
            <w:pPr>
              <w:pStyle w:val="TableParagraph"/>
              <w:tabs>
                <w:tab w:val="left" w:pos="389"/>
                <w:tab w:val="left" w:pos="391"/>
              </w:tabs>
              <w:ind w:left="512"/>
              <w:rPr>
                <w:b/>
                <w:bCs/>
              </w:rPr>
            </w:pPr>
            <w:r w:rsidRPr="00C333D1">
              <w:rPr>
                <w:b/>
                <w:bCs/>
              </w:rPr>
              <w:t>What a student should know:</w:t>
            </w:r>
          </w:p>
          <w:p w14:paraId="73880AB2" w14:textId="3A4B5F0E" w:rsidR="00167F69" w:rsidRDefault="00C333D1" w:rsidP="00C333D1">
            <w:pPr>
              <w:pStyle w:val="TableParagraph"/>
              <w:tabs>
                <w:tab w:val="left" w:pos="389"/>
                <w:tab w:val="left" w:pos="391"/>
              </w:tabs>
              <w:ind w:left="512"/>
            </w:pPr>
            <w:r>
              <w:t>• To acquire knowledge about the etiology, epidemiology, pathogenesis, clinical picture, diagnosis, therapy, complications and prevention of the most common invasive intestinal infections</w:t>
            </w:r>
          </w:p>
        </w:tc>
        <w:tc>
          <w:tcPr>
            <w:tcW w:w="5387" w:type="dxa"/>
            <w:tcBorders>
              <w:bottom w:val="nil"/>
              <w:right w:val="nil"/>
            </w:tcBorders>
          </w:tcPr>
          <w:p w14:paraId="249D5FBE" w14:textId="77777777" w:rsidR="00C333D1" w:rsidRDefault="00C333D1" w:rsidP="00C333D1">
            <w:pPr>
              <w:pStyle w:val="TableParagraph"/>
              <w:tabs>
                <w:tab w:val="left" w:pos="384"/>
              </w:tabs>
              <w:ind w:left="512"/>
            </w:pPr>
            <w:r>
              <w:t>• Use of antibiotics during intestinal infections</w:t>
            </w:r>
          </w:p>
          <w:p w14:paraId="446ECC7F" w14:textId="77777777" w:rsidR="00C333D1" w:rsidRDefault="00C333D1" w:rsidP="00C333D1">
            <w:pPr>
              <w:pStyle w:val="TableParagraph"/>
              <w:tabs>
                <w:tab w:val="left" w:pos="384"/>
              </w:tabs>
              <w:ind w:left="512"/>
            </w:pPr>
            <w:r>
              <w:t>• Principles of diagnosis of intestinal infections</w:t>
            </w:r>
          </w:p>
          <w:p w14:paraId="69A8011F" w14:textId="77777777" w:rsidR="00C333D1" w:rsidRDefault="00C333D1" w:rsidP="00C333D1">
            <w:pPr>
              <w:pStyle w:val="TableParagraph"/>
              <w:tabs>
                <w:tab w:val="left" w:pos="384"/>
              </w:tabs>
              <w:ind w:left="512"/>
            </w:pPr>
            <w:r>
              <w:t>• Principles of patient rehydration during intestinal infections</w:t>
            </w:r>
          </w:p>
          <w:p w14:paraId="3C50732B" w14:textId="77777777" w:rsidR="00C333D1" w:rsidRDefault="00C333D1" w:rsidP="00C333D1">
            <w:pPr>
              <w:pStyle w:val="TableParagraph"/>
              <w:tabs>
                <w:tab w:val="left" w:pos="384"/>
              </w:tabs>
              <w:ind w:left="512"/>
            </w:pPr>
          </w:p>
          <w:p w14:paraId="6D3FEC0F" w14:textId="77777777" w:rsidR="00C333D1" w:rsidRPr="00C333D1" w:rsidRDefault="00C333D1" w:rsidP="00C333D1">
            <w:pPr>
              <w:pStyle w:val="TableParagraph"/>
              <w:tabs>
                <w:tab w:val="left" w:pos="384"/>
              </w:tabs>
              <w:ind w:left="512"/>
              <w:rPr>
                <w:b/>
                <w:bCs/>
              </w:rPr>
            </w:pPr>
            <w:r w:rsidRPr="00C333D1">
              <w:rPr>
                <w:b/>
                <w:bCs/>
              </w:rPr>
              <w:t>What a student should know:</w:t>
            </w:r>
          </w:p>
          <w:p w14:paraId="450F3C36" w14:textId="484FE792" w:rsidR="00167F69" w:rsidRPr="00C333D1" w:rsidRDefault="00C333D1" w:rsidP="00C333D1">
            <w:pPr>
              <w:pStyle w:val="TableParagraph"/>
              <w:tabs>
                <w:tab w:val="left" w:pos="384"/>
              </w:tabs>
              <w:ind w:left="512"/>
            </w:pPr>
            <w:r>
              <w:t>• Basic principles of diagnosis and treatment of intestinal infections</w:t>
            </w:r>
          </w:p>
        </w:tc>
      </w:tr>
    </w:tbl>
    <w:p w14:paraId="473E2025" w14:textId="77777777" w:rsidR="00167F69" w:rsidRDefault="00167F69" w:rsidP="00E301A7">
      <w:pPr>
        <w:pStyle w:val="BodyText"/>
        <w:spacing w:before="180"/>
        <w:ind w:left="512"/>
        <w:rPr>
          <w:b/>
          <w:sz w:val="28"/>
        </w:rPr>
      </w:pPr>
    </w:p>
    <w:p w14:paraId="35640761" w14:textId="77777777" w:rsidR="00167F69" w:rsidRDefault="00167F69" w:rsidP="009255E8">
      <w:pPr>
        <w:tabs>
          <w:tab w:val="left" w:pos="10990"/>
        </w:tabs>
        <w:ind w:left="284"/>
        <w:jc w:val="center"/>
      </w:pPr>
      <w:r>
        <w:rPr>
          <w:spacing w:val="45"/>
          <w:u w:val="single"/>
        </w:rPr>
        <w:t xml:space="preserve"> </w:t>
      </w:r>
      <w:bookmarkStart w:id="2" w:name="_Hlk145364651"/>
      <w:r w:rsidRPr="00FB1928">
        <w:rPr>
          <w:u w:val="single"/>
        </w:rPr>
        <w:t>TEACHING UNIT 9 (NINTH WEEK</w:t>
      </w:r>
      <w:bookmarkEnd w:id="2"/>
      <w:r>
        <w:rPr>
          <w:spacing w:val="-2"/>
          <w:u w:val="single"/>
        </w:rPr>
        <w:t>):</w:t>
      </w:r>
      <w:r>
        <w:rPr>
          <w:u w:val="single"/>
        </w:rPr>
        <w:tab/>
      </w:r>
    </w:p>
    <w:p w14:paraId="597BE935" w14:textId="66055874" w:rsidR="00167F69" w:rsidRDefault="00C333D1" w:rsidP="00E301A7">
      <w:pPr>
        <w:spacing w:before="59" w:after="44"/>
        <w:ind w:left="512"/>
        <w:jc w:val="center"/>
        <w:rPr>
          <w:b/>
        </w:rPr>
      </w:pPr>
      <w:r w:rsidRPr="00C333D1">
        <w:rPr>
          <w:b/>
        </w:rPr>
        <w:t>DIAGNOSIS AND TREATMENT OF ACUTE AND CHRONIC VIRAL HEPATITIS</w:t>
      </w: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8"/>
        <w:gridCol w:w="5394"/>
      </w:tblGrid>
      <w:tr w:rsidR="00167F69" w14:paraId="3BB424D0" w14:textId="77777777" w:rsidTr="001A7AD6">
        <w:trPr>
          <w:trHeight w:val="165"/>
        </w:trPr>
        <w:tc>
          <w:tcPr>
            <w:tcW w:w="5298" w:type="dxa"/>
            <w:tcBorders>
              <w:left w:val="nil"/>
            </w:tcBorders>
          </w:tcPr>
          <w:p w14:paraId="01AE6F59" w14:textId="278145B1" w:rsidR="00167F69" w:rsidRDefault="00C333D1" w:rsidP="00E301A7">
            <w:pPr>
              <w:pStyle w:val="TableParagraph"/>
              <w:spacing w:before="36"/>
              <w:ind w:left="512"/>
              <w:jc w:val="center"/>
            </w:pPr>
            <w:r>
              <w:t>3</w:t>
            </w:r>
            <w:r w:rsidR="00167F69" w:rsidRPr="00721388">
              <w:t xml:space="preserve"> school hours of lectures</w:t>
            </w:r>
          </w:p>
        </w:tc>
        <w:tc>
          <w:tcPr>
            <w:tcW w:w="5394" w:type="dxa"/>
            <w:tcBorders>
              <w:right w:val="nil"/>
            </w:tcBorders>
          </w:tcPr>
          <w:p w14:paraId="1BF25BB0" w14:textId="3D8C60B8" w:rsidR="00167F69" w:rsidRDefault="00C333D1" w:rsidP="00E301A7">
            <w:pPr>
              <w:pStyle w:val="TableParagraph"/>
              <w:spacing w:before="36"/>
              <w:ind w:left="512"/>
              <w:jc w:val="center"/>
            </w:pPr>
            <w:r>
              <w:t>3</w:t>
            </w:r>
            <w:r w:rsidR="00167F69" w:rsidRPr="00721388">
              <w:t xml:space="preserve"> school hours of work in a small group</w:t>
            </w:r>
          </w:p>
        </w:tc>
      </w:tr>
      <w:tr w:rsidR="00167F69" w14:paraId="131C274C" w14:textId="77777777" w:rsidTr="001A7AD6">
        <w:trPr>
          <w:trHeight w:val="1784"/>
        </w:trPr>
        <w:tc>
          <w:tcPr>
            <w:tcW w:w="5298" w:type="dxa"/>
            <w:tcBorders>
              <w:left w:val="nil"/>
              <w:bottom w:val="nil"/>
            </w:tcBorders>
          </w:tcPr>
          <w:p w14:paraId="11291E69" w14:textId="77777777" w:rsidR="00C333D1" w:rsidRDefault="00C333D1" w:rsidP="00C333D1">
            <w:pPr>
              <w:pStyle w:val="TableParagraph"/>
              <w:spacing w:line="239" w:lineRule="exact"/>
              <w:ind w:left="512"/>
            </w:pPr>
            <w:r>
              <w:t>• Getting to know the etiology, epidemiology and pathogenesis of acute and chronic viral hepatitis</w:t>
            </w:r>
          </w:p>
          <w:p w14:paraId="71804B6E" w14:textId="77777777" w:rsidR="00C333D1" w:rsidRDefault="00C333D1" w:rsidP="00C333D1">
            <w:pPr>
              <w:pStyle w:val="TableParagraph"/>
              <w:spacing w:line="239" w:lineRule="exact"/>
              <w:ind w:left="512"/>
            </w:pPr>
            <w:r>
              <w:t>• Acquaintance with clinical forms, diagnosis,</w:t>
            </w:r>
          </w:p>
          <w:p w14:paraId="61DAA386" w14:textId="77777777" w:rsidR="00C333D1" w:rsidRDefault="00C333D1" w:rsidP="00C333D1">
            <w:pPr>
              <w:pStyle w:val="TableParagraph"/>
              <w:spacing w:line="239" w:lineRule="exact"/>
              <w:ind w:left="512"/>
            </w:pPr>
            <w:r>
              <w:t>treatment and prevention of acute viral infections of the liver</w:t>
            </w:r>
          </w:p>
          <w:p w14:paraId="1BC024C6" w14:textId="77777777" w:rsidR="00C333D1" w:rsidRDefault="00C333D1" w:rsidP="00C333D1">
            <w:pPr>
              <w:pStyle w:val="TableParagraph"/>
              <w:spacing w:line="239" w:lineRule="exact"/>
              <w:ind w:left="512"/>
            </w:pPr>
            <w:r>
              <w:t>• Fulminant hepatitis</w:t>
            </w:r>
          </w:p>
          <w:p w14:paraId="354F7248" w14:textId="77777777" w:rsidR="00C333D1" w:rsidRDefault="00C333D1" w:rsidP="00C333D1">
            <w:pPr>
              <w:pStyle w:val="TableParagraph"/>
              <w:spacing w:line="239" w:lineRule="exact"/>
              <w:ind w:left="512"/>
            </w:pPr>
            <w:r>
              <w:t>• Getting to know the therapy and outcome of chronic viral hepatitis</w:t>
            </w:r>
          </w:p>
          <w:p w14:paraId="2B5C40B1" w14:textId="77777777" w:rsidR="00C333D1" w:rsidRDefault="00C333D1" w:rsidP="00C333D1">
            <w:pPr>
              <w:pStyle w:val="TableParagraph"/>
              <w:spacing w:line="239" w:lineRule="exact"/>
              <w:ind w:left="512"/>
            </w:pPr>
          </w:p>
          <w:p w14:paraId="43E01065" w14:textId="77777777" w:rsidR="00C333D1" w:rsidRPr="00C333D1" w:rsidRDefault="00C333D1" w:rsidP="00C333D1">
            <w:pPr>
              <w:pStyle w:val="TableParagraph"/>
              <w:spacing w:line="239" w:lineRule="exact"/>
              <w:ind w:left="512"/>
              <w:rPr>
                <w:b/>
                <w:bCs/>
              </w:rPr>
            </w:pPr>
            <w:r w:rsidRPr="00C333D1">
              <w:rPr>
                <w:b/>
                <w:bCs/>
              </w:rPr>
              <w:t>What a student should know:</w:t>
            </w:r>
          </w:p>
          <w:p w14:paraId="3F0188E6" w14:textId="69555041" w:rsidR="00167F69" w:rsidRDefault="00C333D1" w:rsidP="00C333D1">
            <w:pPr>
              <w:pStyle w:val="TableParagraph"/>
              <w:spacing w:line="239" w:lineRule="exact"/>
              <w:ind w:left="512"/>
            </w:pPr>
            <w:r>
              <w:t>• To acquire knowledge about etiology, epidemiology, pathogenesis, clinical picture, diagnosis, therapy, complications and prevention of the most common viral infections of the liver</w:t>
            </w:r>
          </w:p>
        </w:tc>
        <w:tc>
          <w:tcPr>
            <w:tcW w:w="5394" w:type="dxa"/>
            <w:tcBorders>
              <w:bottom w:val="nil"/>
              <w:right w:val="nil"/>
            </w:tcBorders>
          </w:tcPr>
          <w:p w14:paraId="76938776" w14:textId="77777777" w:rsidR="00C333D1" w:rsidRDefault="00C333D1" w:rsidP="00C333D1">
            <w:pPr>
              <w:pStyle w:val="TableParagraph"/>
              <w:tabs>
                <w:tab w:val="left" w:pos="433"/>
              </w:tabs>
              <w:spacing w:line="269" w:lineRule="exact"/>
              <w:ind w:left="512"/>
            </w:pPr>
            <w:r>
              <w:t>• Pathogenesis of icterus</w:t>
            </w:r>
          </w:p>
          <w:p w14:paraId="14C09F40" w14:textId="77777777" w:rsidR="00C333D1" w:rsidRDefault="00C333D1" w:rsidP="00C333D1">
            <w:pPr>
              <w:pStyle w:val="TableParagraph"/>
              <w:tabs>
                <w:tab w:val="left" w:pos="433"/>
              </w:tabs>
              <w:spacing w:line="269" w:lineRule="exact"/>
              <w:ind w:left="512"/>
            </w:pPr>
            <w:r>
              <w:t>• Serological diagnosis of viral liver infections</w:t>
            </w:r>
          </w:p>
          <w:p w14:paraId="768F5F9C" w14:textId="77777777" w:rsidR="00C333D1" w:rsidRDefault="00C333D1" w:rsidP="00C333D1">
            <w:pPr>
              <w:pStyle w:val="TableParagraph"/>
              <w:tabs>
                <w:tab w:val="left" w:pos="433"/>
              </w:tabs>
              <w:spacing w:line="269" w:lineRule="exact"/>
              <w:ind w:left="512"/>
            </w:pPr>
          </w:p>
          <w:p w14:paraId="3CAA0496" w14:textId="77777777" w:rsidR="00C333D1" w:rsidRPr="00C333D1" w:rsidRDefault="00C333D1" w:rsidP="00C333D1">
            <w:pPr>
              <w:pStyle w:val="TableParagraph"/>
              <w:tabs>
                <w:tab w:val="left" w:pos="433"/>
              </w:tabs>
              <w:spacing w:line="269" w:lineRule="exact"/>
              <w:ind w:left="512"/>
              <w:rPr>
                <w:b/>
                <w:bCs/>
              </w:rPr>
            </w:pPr>
            <w:r w:rsidRPr="00C333D1">
              <w:rPr>
                <w:b/>
                <w:bCs/>
              </w:rPr>
              <w:t>What a student should know:</w:t>
            </w:r>
          </w:p>
          <w:p w14:paraId="617EBA05" w14:textId="77777777" w:rsidR="00C333D1" w:rsidRDefault="00C333D1" w:rsidP="00C333D1">
            <w:pPr>
              <w:pStyle w:val="TableParagraph"/>
              <w:tabs>
                <w:tab w:val="left" w:pos="433"/>
              </w:tabs>
              <w:spacing w:line="269" w:lineRule="exact"/>
              <w:ind w:left="512"/>
            </w:pPr>
            <w:r>
              <w:t>• Physical findings in patients with viral liver infections</w:t>
            </w:r>
          </w:p>
          <w:p w14:paraId="55B32F40" w14:textId="77777777" w:rsidR="00C333D1" w:rsidRDefault="00C333D1" w:rsidP="00C333D1">
            <w:pPr>
              <w:pStyle w:val="TableParagraph"/>
              <w:tabs>
                <w:tab w:val="left" w:pos="433"/>
              </w:tabs>
              <w:spacing w:line="269" w:lineRule="exact"/>
              <w:ind w:left="512"/>
            </w:pPr>
            <w:r>
              <w:t>• Physical findings in patients with liver cirrhosis</w:t>
            </w:r>
          </w:p>
          <w:p w14:paraId="38EDBA98" w14:textId="5628977F" w:rsidR="00167F69" w:rsidRPr="00C333D1" w:rsidRDefault="00C333D1" w:rsidP="00C333D1">
            <w:pPr>
              <w:pStyle w:val="TableParagraph"/>
              <w:tabs>
                <w:tab w:val="left" w:pos="433"/>
              </w:tabs>
              <w:spacing w:line="269" w:lineRule="exact"/>
              <w:ind w:left="512"/>
            </w:pPr>
            <w:r>
              <w:t>• Etiological diagnosis of viral hepatitis</w:t>
            </w:r>
          </w:p>
        </w:tc>
      </w:tr>
    </w:tbl>
    <w:p w14:paraId="3A1C4C6D" w14:textId="77777777" w:rsidR="00167F69" w:rsidRDefault="00167F69" w:rsidP="00E301A7">
      <w:pPr>
        <w:spacing w:line="269" w:lineRule="exact"/>
        <w:ind w:left="512"/>
        <w:sectPr w:rsidR="00167F69">
          <w:pgSz w:w="11910" w:h="16840"/>
          <w:pgMar w:top="480" w:right="340" w:bottom="280" w:left="340" w:header="720" w:footer="720" w:gutter="0"/>
          <w:cols w:space="720"/>
        </w:sectPr>
      </w:pPr>
    </w:p>
    <w:p w14:paraId="6AACC5D1" w14:textId="02E767D6" w:rsidR="00167F69" w:rsidRDefault="00903395" w:rsidP="009255E8">
      <w:pPr>
        <w:spacing w:before="65"/>
        <w:ind w:left="567"/>
      </w:pPr>
      <w:r>
        <w:rPr>
          <w:noProof/>
        </w:rPr>
        <w:lastRenderedPageBreak/>
        <mc:AlternateContent>
          <mc:Choice Requires="wps">
            <w:drawing>
              <wp:anchor distT="0" distB="0" distL="0" distR="0" simplePos="0" relativeHeight="487624704" behindDoc="1" locked="0" layoutInCell="1" allowOverlap="1" wp14:anchorId="771BD474" wp14:editId="0532D70A">
                <wp:simplePos x="0" y="0"/>
                <wp:positionH relativeFrom="page">
                  <wp:posOffset>468630</wp:posOffset>
                </wp:positionH>
                <wp:positionV relativeFrom="paragraph">
                  <wp:posOffset>234315</wp:posOffset>
                </wp:positionV>
                <wp:extent cx="6797040" cy="635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ABE02A5" id="Graphic 71" o:spid="_x0000_s1026" style="position:absolute;margin-left:36.9pt;margin-top:18.45pt;width:535.2pt;height:.5pt;z-index:-15691776;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" path="m6797040,l,,,6096r6797040,l6797040,xe" fillcolor="black" stroked="f">
                <v:path arrowok="t"/>
                <w10:wrap type="topAndBottom" anchorx="page"/>
              </v:shape>
            </w:pict>
          </mc:Fallback>
        </mc:AlternateContent>
      </w:r>
      <w:r w:rsidR="00167F69" w:rsidRPr="00FB1928">
        <w:t xml:space="preserve"> </w:t>
      </w:r>
      <w:r w:rsidR="00167F69" w:rsidRPr="00FB1928">
        <w:rPr>
          <w:spacing w:val="-2"/>
        </w:rPr>
        <w:t>TEACHING UNIT 10 (TENTH WEEK</w:t>
      </w:r>
      <w:r w:rsidR="00167F69">
        <w:rPr>
          <w:spacing w:val="-2"/>
        </w:rPr>
        <w:t>):</w:t>
      </w:r>
    </w:p>
    <w:p w14:paraId="012DC310" w14:textId="155BEEDE" w:rsidR="00167F69" w:rsidRDefault="009255E8" w:rsidP="00E301A7">
      <w:pPr>
        <w:spacing w:before="42" w:after="46"/>
        <w:ind w:left="512"/>
        <w:jc w:val="center"/>
        <w:rPr>
          <w:b/>
        </w:rPr>
      </w:pPr>
      <w:r w:rsidRPr="009255E8">
        <w:rPr>
          <w:b/>
        </w:rPr>
        <w:t>DIAGNOSIS AND TREATMENT OF ANAEROBIC INFECTIONS AND ZOONOSES</w:t>
      </w:r>
    </w:p>
    <w:tbl>
      <w:tblPr>
        <w:tblW w:w="107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7"/>
        <w:gridCol w:w="453"/>
        <w:gridCol w:w="4833"/>
        <w:gridCol w:w="453"/>
      </w:tblGrid>
      <w:tr w:rsidR="00167F69" w14:paraId="722167EC" w14:textId="77777777" w:rsidTr="00903395">
        <w:trPr>
          <w:trHeight w:val="170"/>
        </w:trPr>
        <w:tc>
          <w:tcPr>
            <w:tcW w:w="5420" w:type="dxa"/>
            <w:gridSpan w:val="2"/>
            <w:tcBorders>
              <w:left w:val="nil"/>
            </w:tcBorders>
          </w:tcPr>
          <w:p w14:paraId="53A0F203" w14:textId="32B7C266" w:rsidR="00167F69" w:rsidRDefault="009255E8" w:rsidP="00E301A7">
            <w:pPr>
              <w:pStyle w:val="TableParagraph"/>
              <w:spacing w:before="37"/>
              <w:ind w:left="512"/>
              <w:jc w:val="center"/>
            </w:pPr>
            <w:r>
              <w:t>3</w:t>
            </w:r>
            <w:r w:rsidR="00167F69" w:rsidRPr="00721388">
              <w:t xml:space="preserve"> school hours of lectures</w:t>
            </w:r>
          </w:p>
        </w:tc>
        <w:tc>
          <w:tcPr>
            <w:tcW w:w="5286" w:type="dxa"/>
            <w:gridSpan w:val="2"/>
            <w:tcBorders>
              <w:right w:val="nil"/>
            </w:tcBorders>
          </w:tcPr>
          <w:p w14:paraId="60713594" w14:textId="584E98E5" w:rsidR="00167F69" w:rsidRDefault="009255E8" w:rsidP="00E301A7">
            <w:pPr>
              <w:pStyle w:val="TableParagraph"/>
              <w:spacing w:before="37"/>
              <w:ind w:left="512"/>
              <w:jc w:val="center"/>
            </w:pPr>
            <w:r>
              <w:t>3</w:t>
            </w:r>
            <w:r w:rsidR="00167F69" w:rsidRPr="00721388">
              <w:t xml:space="preserve"> school hours of work in a small group</w:t>
            </w:r>
          </w:p>
        </w:tc>
      </w:tr>
      <w:tr w:rsidR="00167F69" w14:paraId="6D369A7B" w14:textId="77777777" w:rsidTr="00903395">
        <w:trPr>
          <w:gridAfter w:val="1"/>
          <w:wAfter w:w="453" w:type="dxa"/>
          <w:trHeight w:val="1700"/>
        </w:trPr>
        <w:tc>
          <w:tcPr>
            <w:tcW w:w="4967" w:type="dxa"/>
            <w:tcBorders>
              <w:left w:val="nil"/>
              <w:bottom w:val="nil"/>
            </w:tcBorders>
          </w:tcPr>
          <w:p w14:paraId="2DEA1ACD" w14:textId="77777777" w:rsidR="009255E8" w:rsidRDefault="009255E8" w:rsidP="009255E8">
            <w:pPr>
              <w:pStyle w:val="TableParagraph"/>
              <w:spacing w:line="252" w:lineRule="exact"/>
              <w:ind w:left="512"/>
            </w:pPr>
            <w:r>
              <w:t>• Getting to know the etiology, epidemiology and pathogenesis, clinical picture, diagnosis, treatment and prevention of tetanus and botulism</w:t>
            </w:r>
          </w:p>
          <w:p w14:paraId="091304D7" w14:textId="77777777" w:rsidR="009255E8" w:rsidRDefault="009255E8" w:rsidP="009255E8">
            <w:pPr>
              <w:pStyle w:val="TableParagraph"/>
              <w:spacing w:line="252" w:lineRule="exact"/>
              <w:ind w:left="512"/>
            </w:pPr>
            <w:r>
              <w:t>• Acquaintance with etiology, epidemiology and</w:t>
            </w:r>
          </w:p>
          <w:p w14:paraId="39AD61D4" w14:textId="3FA19AC8" w:rsidR="009255E8" w:rsidRDefault="009255E8" w:rsidP="009255E8">
            <w:pPr>
              <w:pStyle w:val="TableParagraph"/>
              <w:spacing w:line="252" w:lineRule="exact"/>
              <w:ind w:left="512"/>
            </w:pPr>
            <w:r>
              <w:t xml:space="preserve">pathogenesis, clinical picture, diagnosis, treatment and prevention of the most important zoonoses (leptospirosis, anthrax, borreliosis, rabies, </w:t>
            </w:r>
            <w:r w:rsidRPr="009255E8">
              <w:t>trichinellosis</w:t>
            </w:r>
            <w:r>
              <w:t>)</w:t>
            </w:r>
          </w:p>
          <w:p w14:paraId="5D50B523" w14:textId="77777777" w:rsidR="009255E8" w:rsidRDefault="009255E8" w:rsidP="009255E8">
            <w:pPr>
              <w:pStyle w:val="TableParagraph"/>
              <w:spacing w:line="252" w:lineRule="exact"/>
              <w:ind w:left="512"/>
            </w:pPr>
          </w:p>
          <w:p w14:paraId="4B8EE4EC" w14:textId="77777777" w:rsidR="009255E8" w:rsidRPr="009255E8" w:rsidRDefault="009255E8" w:rsidP="009255E8">
            <w:pPr>
              <w:pStyle w:val="TableParagraph"/>
              <w:spacing w:line="252" w:lineRule="exact"/>
              <w:ind w:left="512"/>
              <w:rPr>
                <w:b/>
                <w:bCs/>
              </w:rPr>
            </w:pPr>
            <w:r w:rsidRPr="009255E8">
              <w:rPr>
                <w:b/>
                <w:bCs/>
              </w:rPr>
              <w:t>What a student should know:</w:t>
            </w:r>
          </w:p>
          <w:p w14:paraId="43F10295" w14:textId="77777777" w:rsidR="009255E8" w:rsidRDefault="009255E8" w:rsidP="009255E8">
            <w:pPr>
              <w:pStyle w:val="TableParagraph"/>
              <w:spacing w:line="252" w:lineRule="exact"/>
              <w:ind w:left="512"/>
            </w:pPr>
            <w:r>
              <w:t>• To acquire knowledge about etiology, epidemiology, pathogenesis, clinical picture, diagnosis, therapy,</w:t>
            </w:r>
          </w:p>
          <w:p w14:paraId="462EE3DF" w14:textId="0FFCE799" w:rsidR="00167F69" w:rsidRDefault="009255E8" w:rsidP="009255E8">
            <w:pPr>
              <w:pStyle w:val="TableParagraph"/>
              <w:spacing w:line="252" w:lineRule="exact"/>
              <w:ind w:left="512"/>
            </w:pPr>
            <w:r>
              <w:t>complications and prevention of the most common anaerobic infections and zoonoses</w:t>
            </w:r>
          </w:p>
        </w:tc>
        <w:tc>
          <w:tcPr>
            <w:tcW w:w="5286" w:type="dxa"/>
            <w:gridSpan w:val="2"/>
            <w:tcBorders>
              <w:bottom w:val="nil"/>
              <w:right w:val="nil"/>
            </w:tcBorders>
          </w:tcPr>
          <w:p w14:paraId="447AC2DB" w14:textId="77777777" w:rsidR="009255E8" w:rsidRDefault="009255E8" w:rsidP="009255E8">
            <w:pPr>
              <w:pStyle w:val="TableParagraph"/>
              <w:tabs>
                <w:tab w:val="left" w:pos="559"/>
              </w:tabs>
              <w:ind w:left="512"/>
            </w:pPr>
            <w:r>
              <w:t>• Stay in intensive care and familiarization with the principles of work</w:t>
            </w:r>
          </w:p>
          <w:p w14:paraId="34921DC2" w14:textId="77777777" w:rsidR="009255E8" w:rsidRDefault="009255E8" w:rsidP="009255E8">
            <w:pPr>
              <w:pStyle w:val="TableParagraph"/>
              <w:tabs>
                <w:tab w:val="left" w:pos="559"/>
              </w:tabs>
              <w:ind w:left="512"/>
            </w:pPr>
            <w:r>
              <w:t>• Anti-tetanus protection</w:t>
            </w:r>
          </w:p>
          <w:p w14:paraId="14C1D33C" w14:textId="77777777" w:rsidR="009255E8" w:rsidRDefault="009255E8" w:rsidP="009255E8">
            <w:pPr>
              <w:pStyle w:val="TableParagraph"/>
              <w:tabs>
                <w:tab w:val="left" w:pos="559"/>
              </w:tabs>
              <w:ind w:left="512"/>
            </w:pPr>
          </w:p>
          <w:p w14:paraId="648C58EA" w14:textId="77777777" w:rsidR="009255E8" w:rsidRPr="009255E8" w:rsidRDefault="009255E8" w:rsidP="009255E8">
            <w:pPr>
              <w:pStyle w:val="TableParagraph"/>
              <w:tabs>
                <w:tab w:val="left" w:pos="559"/>
              </w:tabs>
              <w:ind w:left="512"/>
              <w:rPr>
                <w:b/>
                <w:bCs/>
              </w:rPr>
            </w:pPr>
            <w:r w:rsidRPr="009255E8">
              <w:rPr>
                <w:b/>
                <w:bCs/>
              </w:rPr>
              <w:t>What a student should know:</w:t>
            </w:r>
          </w:p>
          <w:p w14:paraId="773C071C" w14:textId="77777777" w:rsidR="009255E8" w:rsidRDefault="009255E8" w:rsidP="009255E8">
            <w:pPr>
              <w:pStyle w:val="TableParagraph"/>
              <w:tabs>
                <w:tab w:val="left" w:pos="559"/>
              </w:tabs>
              <w:ind w:left="512"/>
            </w:pPr>
            <w:r>
              <w:t>• Anti-tetanus protection</w:t>
            </w:r>
          </w:p>
          <w:p w14:paraId="54E9B1E9" w14:textId="77777777" w:rsidR="009255E8" w:rsidRDefault="009255E8" w:rsidP="009255E8">
            <w:pPr>
              <w:pStyle w:val="TableParagraph"/>
              <w:tabs>
                <w:tab w:val="left" w:pos="559"/>
              </w:tabs>
              <w:ind w:left="512"/>
            </w:pPr>
            <w:r>
              <w:t>• Anti-rabies protection</w:t>
            </w:r>
          </w:p>
          <w:p w14:paraId="0FE8B363" w14:textId="245B117C" w:rsidR="00167F69" w:rsidRPr="009255E8" w:rsidRDefault="009255E8" w:rsidP="009255E8">
            <w:pPr>
              <w:pStyle w:val="TableParagraph"/>
              <w:tabs>
                <w:tab w:val="left" w:pos="559"/>
              </w:tabs>
              <w:ind w:left="512"/>
            </w:pPr>
            <w:r>
              <w:t>• Treatment of patients with a clinical picture of tetanus</w:t>
            </w:r>
          </w:p>
        </w:tc>
      </w:tr>
    </w:tbl>
    <w:p w14:paraId="62D13F64" w14:textId="77777777" w:rsidR="00167F69" w:rsidRDefault="00167F69" w:rsidP="00903395">
      <w:pPr>
        <w:tabs>
          <w:tab w:val="left" w:pos="10703"/>
        </w:tabs>
        <w:spacing w:before="249"/>
        <w:ind w:left="567" w:hanging="339"/>
        <w:jc w:val="center"/>
      </w:pPr>
      <w:r w:rsidRPr="00FB1928">
        <w:rPr>
          <w:spacing w:val="-2"/>
          <w:u w:val="single"/>
        </w:rPr>
        <w:t>TEACHING UNIT 11 (ELEVENTH WEEK</w:t>
      </w:r>
      <w:r>
        <w:rPr>
          <w:spacing w:val="-2"/>
          <w:u w:val="single"/>
        </w:rPr>
        <w:t>):</w:t>
      </w:r>
      <w:r>
        <w:rPr>
          <w:u w:val="single"/>
        </w:rPr>
        <w:tab/>
      </w:r>
    </w:p>
    <w:p w14:paraId="7891CCCB" w14:textId="77777777" w:rsidR="00C333D1" w:rsidRPr="00C333D1" w:rsidRDefault="00C333D1" w:rsidP="00C333D1">
      <w:pPr>
        <w:spacing w:before="57" w:after="46"/>
        <w:ind w:left="512"/>
        <w:jc w:val="center"/>
        <w:rPr>
          <w:b/>
        </w:rPr>
      </w:pPr>
      <w:r w:rsidRPr="00C333D1">
        <w:rPr>
          <w:b/>
        </w:rPr>
        <w:t>DIAGNOSIS AND TREATMENT OF HERPES VIRAL INFECTIONS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1"/>
        <w:gridCol w:w="5297"/>
      </w:tblGrid>
      <w:tr w:rsidR="00167F69" w14:paraId="4E47AF15" w14:textId="77777777" w:rsidTr="00903395">
        <w:trPr>
          <w:trHeight w:val="203"/>
        </w:trPr>
        <w:tc>
          <w:tcPr>
            <w:tcW w:w="5431" w:type="dxa"/>
            <w:tcBorders>
              <w:left w:val="nil"/>
            </w:tcBorders>
          </w:tcPr>
          <w:p w14:paraId="2C2B50FB" w14:textId="497BE266" w:rsidR="00167F69" w:rsidRDefault="009255E8" w:rsidP="00E301A7">
            <w:pPr>
              <w:pStyle w:val="TableParagraph"/>
              <w:spacing w:before="36"/>
              <w:ind w:left="512"/>
              <w:jc w:val="center"/>
            </w:pPr>
            <w:r>
              <w:t>3</w:t>
            </w:r>
            <w:r w:rsidR="00167F69" w:rsidRPr="00721388">
              <w:t xml:space="preserve"> school hours of lectures</w:t>
            </w:r>
          </w:p>
        </w:tc>
        <w:tc>
          <w:tcPr>
            <w:tcW w:w="5297" w:type="dxa"/>
            <w:tcBorders>
              <w:right w:val="nil"/>
            </w:tcBorders>
          </w:tcPr>
          <w:p w14:paraId="14CE6D66" w14:textId="671C142A" w:rsidR="00167F69" w:rsidRDefault="009255E8" w:rsidP="00E301A7">
            <w:pPr>
              <w:pStyle w:val="TableParagraph"/>
              <w:spacing w:before="36"/>
              <w:ind w:left="512"/>
              <w:jc w:val="center"/>
            </w:pPr>
            <w:r>
              <w:t>3</w:t>
            </w:r>
            <w:r w:rsidR="00167F69" w:rsidRPr="00721388">
              <w:t xml:space="preserve"> school hours of work in a small group</w:t>
            </w:r>
          </w:p>
        </w:tc>
      </w:tr>
      <w:tr w:rsidR="00167F69" w14:paraId="02186303" w14:textId="77777777" w:rsidTr="00903395">
        <w:trPr>
          <w:trHeight w:val="1874"/>
        </w:trPr>
        <w:tc>
          <w:tcPr>
            <w:tcW w:w="5431" w:type="dxa"/>
            <w:tcBorders>
              <w:left w:val="nil"/>
              <w:bottom w:val="nil"/>
            </w:tcBorders>
          </w:tcPr>
          <w:p w14:paraId="2751E8B9" w14:textId="77777777" w:rsidR="009255E8" w:rsidRDefault="009255E8" w:rsidP="009255E8">
            <w:pPr>
              <w:pStyle w:val="TableParagraph"/>
              <w:spacing w:line="252" w:lineRule="exact"/>
              <w:ind w:left="512"/>
            </w:pPr>
            <w:r>
              <w:t>• General characteristics of herpes virus infections</w:t>
            </w:r>
          </w:p>
          <w:p w14:paraId="0C59BEF4" w14:textId="77777777" w:rsidR="009255E8" w:rsidRDefault="009255E8" w:rsidP="009255E8">
            <w:pPr>
              <w:pStyle w:val="TableParagraph"/>
              <w:spacing w:line="252" w:lineRule="exact"/>
              <w:ind w:left="512"/>
            </w:pPr>
            <w:r>
              <w:t>• Clinical features, diagnosis and treatment of herpes simplex virus infections</w:t>
            </w:r>
          </w:p>
          <w:p w14:paraId="69FF3D87" w14:textId="77777777" w:rsidR="009255E8" w:rsidRDefault="009255E8" w:rsidP="009255E8">
            <w:pPr>
              <w:pStyle w:val="TableParagraph"/>
              <w:spacing w:line="252" w:lineRule="exact"/>
              <w:ind w:left="512"/>
            </w:pPr>
            <w:r>
              <w:t>• Cytomegalovirus infection</w:t>
            </w:r>
          </w:p>
          <w:p w14:paraId="7FE8484B" w14:textId="77777777" w:rsidR="009255E8" w:rsidRDefault="009255E8" w:rsidP="009255E8">
            <w:pPr>
              <w:pStyle w:val="TableParagraph"/>
              <w:spacing w:line="252" w:lineRule="exact"/>
              <w:ind w:left="512"/>
            </w:pPr>
            <w:r>
              <w:t>• Infectious mononucleosis</w:t>
            </w:r>
          </w:p>
          <w:p w14:paraId="7517E027" w14:textId="708966B0" w:rsidR="009255E8" w:rsidRDefault="009255E8" w:rsidP="009255E8">
            <w:pPr>
              <w:pStyle w:val="TableParagraph"/>
              <w:spacing w:line="252" w:lineRule="exact"/>
              <w:ind w:left="512"/>
            </w:pPr>
            <w:r>
              <w:t xml:space="preserve">• Other clinical manifestations caused by herpes </w:t>
            </w:r>
            <w:r>
              <w:br/>
              <w:t xml:space="preserve">   viruses</w:t>
            </w:r>
          </w:p>
          <w:p w14:paraId="0D2A66CD" w14:textId="6A67E59C" w:rsidR="009255E8" w:rsidRDefault="009255E8" w:rsidP="009255E8">
            <w:pPr>
              <w:pStyle w:val="TableParagraph"/>
              <w:spacing w:line="252" w:lineRule="exact"/>
              <w:ind w:left="512"/>
            </w:pPr>
          </w:p>
          <w:p w14:paraId="2EB67C33" w14:textId="77777777" w:rsidR="009255E8" w:rsidRPr="009255E8" w:rsidRDefault="009255E8" w:rsidP="009255E8">
            <w:pPr>
              <w:pStyle w:val="TableParagraph"/>
              <w:spacing w:line="252" w:lineRule="exact"/>
              <w:ind w:left="512"/>
              <w:rPr>
                <w:b/>
                <w:bCs/>
              </w:rPr>
            </w:pPr>
            <w:r w:rsidRPr="009255E8">
              <w:rPr>
                <w:b/>
                <w:bCs/>
              </w:rPr>
              <w:t>What a student should know:</w:t>
            </w:r>
          </w:p>
          <w:p w14:paraId="29C76D12" w14:textId="77777777" w:rsidR="009255E8" w:rsidRDefault="009255E8" w:rsidP="009255E8">
            <w:pPr>
              <w:pStyle w:val="TableParagraph"/>
              <w:spacing w:line="252" w:lineRule="exact"/>
              <w:ind w:left="512"/>
            </w:pPr>
            <w:r>
              <w:t>• To acquire knowledge about etiology, epidemiology, pathogenesis, clinical picture, diagnosis, therapy,</w:t>
            </w:r>
          </w:p>
          <w:p w14:paraId="4E243C66" w14:textId="62B01C63" w:rsidR="00167F69" w:rsidRDefault="009255E8" w:rsidP="009255E8">
            <w:pPr>
              <w:pStyle w:val="TableParagraph"/>
              <w:spacing w:line="252" w:lineRule="exact"/>
              <w:ind w:left="512"/>
            </w:pPr>
            <w:r>
              <w:t>complications and prevention of herpes viral infections</w:t>
            </w:r>
          </w:p>
        </w:tc>
        <w:tc>
          <w:tcPr>
            <w:tcW w:w="5297" w:type="dxa"/>
            <w:tcBorders>
              <w:bottom w:val="nil"/>
              <w:right w:val="nil"/>
            </w:tcBorders>
          </w:tcPr>
          <w:p w14:paraId="47129343" w14:textId="77777777" w:rsidR="009255E8" w:rsidRDefault="009255E8" w:rsidP="009255E8">
            <w:pPr>
              <w:pStyle w:val="TableParagraph"/>
              <w:tabs>
                <w:tab w:val="left" w:pos="559"/>
              </w:tabs>
              <w:spacing w:line="255" w:lineRule="exact"/>
              <w:ind w:left="512"/>
            </w:pPr>
            <w:r>
              <w:t>• Examination of the oral cavity in patients with herpetic gingivostomatitis</w:t>
            </w:r>
          </w:p>
          <w:p w14:paraId="2EA855E5" w14:textId="77777777" w:rsidR="009255E8" w:rsidRDefault="009255E8" w:rsidP="009255E8">
            <w:pPr>
              <w:pStyle w:val="TableParagraph"/>
              <w:tabs>
                <w:tab w:val="left" w:pos="559"/>
              </w:tabs>
              <w:spacing w:line="255" w:lineRule="exact"/>
              <w:ind w:left="512"/>
            </w:pPr>
            <w:r>
              <w:t>• Examination of the oral cavity in patients with infectious mononucleosis</w:t>
            </w:r>
          </w:p>
          <w:p w14:paraId="0AF402E5" w14:textId="77777777" w:rsidR="009255E8" w:rsidRDefault="009255E8" w:rsidP="009255E8">
            <w:pPr>
              <w:pStyle w:val="TableParagraph"/>
              <w:tabs>
                <w:tab w:val="left" w:pos="559"/>
              </w:tabs>
              <w:spacing w:line="255" w:lineRule="exact"/>
              <w:ind w:left="512"/>
            </w:pPr>
            <w:r>
              <w:t>• Ultrasound examination of the abdomen in patients with infectious mononucleosis</w:t>
            </w:r>
          </w:p>
          <w:p w14:paraId="7FB6020D" w14:textId="77777777" w:rsidR="009255E8" w:rsidRDefault="009255E8" w:rsidP="009255E8">
            <w:pPr>
              <w:pStyle w:val="TableParagraph"/>
              <w:tabs>
                <w:tab w:val="left" w:pos="559"/>
              </w:tabs>
              <w:spacing w:line="255" w:lineRule="exact"/>
              <w:ind w:left="512"/>
            </w:pPr>
          </w:p>
          <w:p w14:paraId="4E1FB05B" w14:textId="77777777" w:rsidR="009255E8" w:rsidRPr="009255E8" w:rsidRDefault="009255E8" w:rsidP="009255E8">
            <w:pPr>
              <w:pStyle w:val="TableParagraph"/>
              <w:tabs>
                <w:tab w:val="left" w:pos="559"/>
              </w:tabs>
              <w:spacing w:line="255" w:lineRule="exact"/>
              <w:ind w:left="512"/>
              <w:rPr>
                <w:b/>
                <w:bCs/>
              </w:rPr>
            </w:pPr>
            <w:r w:rsidRPr="009255E8">
              <w:rPr>
                <w:b/>
                <w:bCs/>
              </w:rPr>
              <w:t>What a student should know:</w:t>
            </w:r>
          </w:p>
          <w:p w14:paraId="30BD707F" w14:textId="77777777" w:rsidR="009255E8" w:rsidRDefault="009255E8" w:rsidP="009255E8">
            <w:pPr>
              <w:pStyle w:val="TableParagraph"/>
              <w:tabs>
                <w:tab w:val="left" w:pos="559"/>
              </w:tabs>
              <w:spacing w:line="255" w:lineRule="exact"/>
              <w:ind w:left="512"/>
            </w:pPr>
            <w:r>
              <w:t>• Hematological findings in patients with infectious mononucleosis</w:t>
            </w:r>
          </w:p>
          <w:p w14:paraId="6E917F04" w14:textId="77777777" w:rsidR="009255E8" w:rsidRDefault="009255E8" w:rsidP="009255E8">
            <w:pPr>
              <w:pStyle w:val="TableParagraph"/>
              <w:tabs>
                <w:tab w:val="left" w:pos="559"/>
              </w:tabs>
              <w:spacing w:line="255" w:lineRule="exact"/>
              <w:ind w:left="512"/>
            </w:pPr>
            <w:r>
              <w:t>• Serological diagnosis of infectious mononucleosis</w:t>
            </w:r>
          </w:p>
          <w:p w14:paraId="5F2DFB8E" w14:textId="5EC2B636" w:rsidR="00167F69" w:rsidRPr="009255E8" w:rsidRDefault="009255E8" w:rsidP="009255E8">
            <w:pPr>
              <w:pStyle w:val="TableParagraph"/>
              <w:tabs>
                <w:tab w:val="left" w:pos="559"/>
              </w:tabs>
              <w:spacing w:line="255" w:lineRule="exact"/>
              <w:ind w:left="512"/>
            </w:pPr>
            <w:r>
              <w:t>• Complications of infectious mononucleosis</w:t>
            </w:r>
          </w:p>
        </w:tc>
      </w:tr>
    </w:tbl>
    <w:p w14:paraId="7C9B1731" w14:textId="77777777" w:rsidR="00167F69" w:rsidRDefault="00167F69" w:rsidP="00E301A7">
      <w:pPr>
        <w:pStyle w:val="BodyText"/>
        <w:spacing w:before="38"/>
        <w:ind w:left="512"/>
        <w:rPr>
          <w:b/>
          <w:sz w:val="22"/>
        </w:rPr>
      </w:pPr>
    </w:p>
    <w:p w14:paraId="64D5C057" w14:textId="77777777" w:rsidR="00167F69" w:rsidRDefault="00167F69" w:rsidP="00E301A7">
      <w:pPr>
        <w:spacing w:before="1"/>
        <w:ind w:left="512"/>
      </w:pPr>
      <w:r>
        <w:rPr>
          <w:noProof/>
        </w:rPr>
        <mc:AlternateContent>
          <mc:Choice Requires="wps">
            <w:drawing>
              <wp:anchor distT="0" distB="0" distL="0" distR="0" simplePos="0" relativeHeight="487625728" behindDoc="1" locked="0" layoutInCell="1" allowOverlap="1" wp14:anchorId="30473B2C" wp14:editId="141A66AE">
                <wp:simplePos x="0" y="0"/>
                <wp:positionH relativeFrom="page">
                  <wp:posOffset>500380</wp:posOffset>
                </wp:positionH>
                <wp:positionV relativeFrom="paragraph">
                  <wp:posOffset>191770</wp:posOffset>
                </wp:positionV>
                <wp:extent cx="6797040" cy="635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40" y="0"/>
                              </a:moveTo>
                              <a:lnTo>
                                <a:pt x="0" y="0"/>
                              </a:lnTo>
                              <a:lnTo>
                                <a:pt x="0" y="6096"/>
                              </a:lnTo>
                              <a:lnTo>
                                <a:pt x="6797040" y="6096"/>
                              </a:lnTo>
                              <a:lnTo>
                                <a:pt x="679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8100FF" id="Graphic 72" o:spid="_x0000_s1026" style="position:absolute;margin-left:39.4pt;margin-top:15.1pt;width:535.2pt;height:.5pt;z-index:-15690752;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" path="m6797040,l,,,6096r6797040,l6797040,xe" fillcolor="black" stroked="f">
                <v:path arrowok="t"/>
                <w10:wrap type="topAndBottom" anchorx="page"/>
              </v:shape>
            </w:pict>
          </mc:Fallback>
        </mc:AlternateContent>
      </w:r>
      <w:r w:rsidRPr="00FB1928">
        <w:t xml:space="preserve"> </w:t>
      </w:r>
      <w:r w:rsidRPr="00FB1928">
        <w:rPr>
          <w:noProof/>
        </w:rPr>
        <w:t>TEACHING UNIT 12 (TWELFTH WEEK</w:t>
      </w:r>
      <w:r>
        <w:rPr>
          <w:spacing w:val="-2"/>
        </w:rPr>
        <w:t>):</w:t>
      </w:r>
    </w:p>
    <w:p w14:paraId="7740BF04" w14:textId="40E2989A" w:rsidR="00167F69" w:rsidRDefault="009255E8" w:rsidP="00E301A7">
      <w:pPr>
        <w:spacing w:before="44" w:after="44"/>
        <w:ind w:left="512"/>
        <w:jc w:val="center"/>
        <w:rPr>
          <w:b/>
        </w:rPr>
      </w:pPr>
      <w:r w:rsidRPr="009255E8">
        <w:rPr>
          <w:b/>
        </w:rPr>
        <w:t xml:space="preserve">DIAGNOSIS AND TREATMENT OF </w:t>
      </w:r>
      <w:r w:rsidR="00FD0271">
        <w:rPr>
          <w:b/>
        </w:rPr>
        <w:t>HIV</w:t>
      </w:r>
      <w:r w:rsidRPr="009255E8">
        <w:rPr>
          <w:b/>
        </w:rPr>
        <w:t xml:space="preserve"> AND AIDS</w:t>
      </w:r>
      <w:r w:rsidR="00FD0271">
        <w:rPr>
          <w:b/>
        </w:rPr>
        <w:t xml:space="preserve"> AND FEVER</w:t>
      </w:r>
      <w:r w:rsidR="00FD0271" w:rsidRPr="00FD0271">
        <w:rPr>
          <w:b/>
        </w:rPr>
        <w:t xml:space="preserve"> OF UNKNOWN ORIGIN</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4"/>
        <w:gridCol w:w="5285"/>
      </w:tblGrid>
      <w:tr w:rsidR="00167F69" w14:paraId="76D0872F" w14:textId="77777777" w:rsidTr="00903395">
        <w:trPr>
          <w:trHeight w:val="261"/>
        </w:trPr>
        <w:tc>
          <w:tcPr>
            <w:tcW w:w="5434" w:type="dxa"/>
            <w:tcBorders>
              <w:left w:val="nil"/>
            </w:tcBorders>
          </w:tcPr>
          <w:p w14:paraId="09ECEE7F" w14:textId="64BC7A1C" w:rsidR="00167F69" w:rsidRDefault="009255E8" w:rsidP="00E301A7">
            <w:pPr>
              <w:pStyle w:val="TableParagraph"/>
              <w:spacing w:before="39"/>
              <w:ind w:left="512"/>
              <w:jc w:val="center"/>
            </w:pPr>
            <w:r>
              <w:t>3</w:t>
            </w:r>
            <w:r w:rsidR="00167F69" w:rsidRPr="00721388">
              <w:t xml:space="preserve"> school hours of lectures</w:t>
            </w:r>
          </w:p>
        </w:tc>
        <w:tc>
          <w:tcPr>
            <w:tcW w:w="5285" w:type="dxa"/>
            <w:tcBorders>
              <w:right w:val="nil"/>
            </w:tcBorders>
          </w:tcPr>
          <w:p w14:paraId="6186434B" w14:textId="3F3F064B" w:rsidR="00167F69" w:rsidRDefault="009255E8" w:rsidP="00E301A7">
            <w:pPr>
              <w:pStyle w:val="TableParagraph"/>
              <w:spacing w:before="39"/>
              <w:ind w:left="512"/>
              <w:jc w:val="center"/>
            </w:pPr>
            <w:r>
              <w:t>3</w:t>
            </w:r>
            <w:r w:rsidR="00167F69" w:rsidRPr="00721388">
              <w:t xml:space="preserve"> school hours of work in a small group</w:t>
            </w:r>
          </w:p>
        </w:tc>
      </w:tr>
      <w:tr w:rsidR="00167F69" w14:paraId="75494729" w14:textId="77777777" w:rsidTr="00903395">
        <w:trPr>
          <w:trHeight w:val="2407"/>
        </w:trPr>
        <w:tc>
          <w:tcPr>
            <w:tcW w:w="5434" w:type="dxa"/>
            <w:tcBorders>
              <w:left w:val="nil"/>
              <w:bottom w:val="nil"/>
            </w:tcBorders>
          </w:tcPr>
          <w:p w14:paraId="15AC0AF3" w14:textId="77777777" w:rsidR="009255E8" w:rsidRDefault="009255E8" w:rsidP="009255E8">
            <w:pPr>
              <w:pStyle w:val="TableParagraph"/>
              <w:tabs>
                <w:tab w:val="left" w:pos="482"/>
              </w:tabs>
              <w:spacing w:line="254" w:lineRule="exact"/>
              <w:ind w:left="512"/>
            </w:pPr>
            <w:r>
              <w:t>• Definition, epidemiology, pathogenesis, natural course of HIV infection</w:t>
            </w:r>
          </w:p>
          <w:p w14:paraId="042CCD18" w14:textId="77777777" w:rsidR="009255E8" w:rsidRDefault="009255E8" w:rsidP="009255E8">
            <w:pPr>
              <w:pStyle w:val="TableParagraph"/>
              <w:tabs>
                <w:tab w:val="left" w:pos="482"/>
              </w:tabs>
              <w:spacing w:line="254" w:lineRule="exact"/>
              <w:ind w:left="512"/>
            </w:pPr>
            <w:r>
              <w:t>• Opportunistic infections and opportunistic tumors</w:t>
            </w:r>
          </w:p>
          <w:p w14:paraId="45C4C9C4" w14:textId="77777777" w:rsidR="009255E8" w:rsidRDefault="009255E8" w:rsidP="009255E8">
            <w:pPr>
              <w:pStyle w:val="TableParagraph"/>
              <w:tabs>
                <w:tab w:val="left" w:pos="482"/>
              </w:tabs>
              <w:spacing w:line="254" w:lineRule="exact"/>
              <w:ind w:left="512"/>
            </w:pPr>
            <w:r>
              <w:t>• Diagnosis of HIV infection and HAART therapy</w:t>
            </w:r>
          </w:p>
          <w:p w14:paraId="297D38F3" w14:textId="7AECDC52" w:rsidR="009255E8" w:rsidRDefault="009255E8" w:rsidP="009255E8">
            <w:pPr>
              <w:pStyle w:val="TableParagraph"/>
              <w:tabs>
                <w:tab w:val="left" w:pos="482"/>
              </w:tabs>
              <w:spacing w:line="254" w:lineRule="exact"/>
              <w:ind w:left="512"/>
            </w:pPr>
            <w:r>
              <w:t>• Definition of fever of unknown origin and division</w:t>
            </w:r>
          </w:p>
          <w:p w14:paraId="7B2EB38C" w14:textId="77777777" w:rsidR="009255E8" w:rsidRDefault="009255E8" w:rsidP="009255E8">
            <w:pPr>
              <w:pStyle w:val="TableParagraph"/>
              <w:tabs>
                <w:tab w:val="left" w:pos="482"/>
              </w:tabs>
              <w:spacing w:line="254" w:lineRule="exact"/>
              <w:ind w:left="512"/>
            </w:pPr>
          </w:p>
          <w:p w14:paraId="43FE8676" w14:textId="77777777" w:rsidR="009255E8" w:rsidRPr="009255E8" w:rsidRDefault="009255E8" w:rsidP="009255E8">
            <w:pPr>
              <w:pStyle w:val="TableParagraph"/>
              <w:tabs>
                <w:tab w:val="left" w:pos="482"/>
              </w:tabs>
              <w:spacing w:line="254" w:lineRule="exact"/>
              <w:ind w:left="512"/>
              <w:rPr>
                <w:b/>
                <w:bCs/>
              </w:rPr>
            </w:pPr>
            <w:r w:rsidRPr="009255E8">
              <w:rPr>
                <w:b/>
                <w:bCs/>
              </w:rPr>
              <w:t>What a student should know:</w:t>
            </w:r>
          </w:p>
          <w:p w14:paraId="167941F3" w14:textId="77777777" w:rsidR="009255E8" w:rsidRDefault="009255E8" w:rsidP="009255E8">
            <w:pPr>
              <w:pStyle w:val="TableParagraph"/>
              <w:tabs>
                <w:tab w:val="left" w:pos="482"/>
              </w:tabs>
              <w:spacing w:line="254" w:lineRule="exact"/>
              <w:ind w:left="512"/>
            </w:pPr>
            <w:r>
              <w:t>• To acquire knowledge about etiology, epidemiology, pathogenesis, clinical picture, diagnosis, therapy, complications and prevention of HIV infection</w:t>
            </w:r>
          </w:p>
          <w:p w14:paraId="5F4FCB98" w14:textId="44E3BC07" w:rsidR="00167F69" w:rsidRDefault="009255E8" w:rsidP="009255E8">
            <w:pPr>
              <w:pStyle w:val="TableParagraph"/>
              <w:tabs>
                <w:tab w:val="left" w:pos="482"/>
              </w:tabs>
              <w:spacing w:line="254" w:lineRule="exact"/>
              <w:ind w:left="512"/>
            </w:pPr>
            <w:r>
              <w:t>• To acquire knowledge about the diagnostic algorithm during the evaluation of an unclear febrile condition</w:t>
            </w:r>
          </w:p>
        </w:tc>
        <w:tc>
          <w:tcPr>
            <w:tcW w:w="5285" w:type="dxa"/>
            <w:tcBorders>
              <w:bottom w:val="nil"/>
              <w:right w:val="nil"/>
            </w:tcBorders>
          </w:tcPr>
          <w:p w14:paraId="1EB295EE" w14:textId="77777777" w:rsidR="009255E8" w:rsidRDefault="009255E8" w:rsidP="009255E8">
            <w:pPr>
              <w:pStyle w:val="TableParagraph"/>
              <w:tabs>
                <w:tab w:val="left" w:pos="550"/>
              </w:tabs>
              <w:spacing w:line="269" w:lineRule="exact"/>
              <w:ind w:left="512"/>
            </w:pPr>
            <w:r>
              <w:t>• Treatment of patients with HIV infection</w:t>
            </w:r>
          </w:p>
          <w:p w14:paraId="4A9AFB66" w14:textId="77777777" w:rsidR="009255E8" w:rsidRDefault="009255E8" w:rsidP="009255E8">
            <w:pPr>
              <w:pStyle w:val="TableParagraph"/>
              <w:tabs>
                <w:tab w:val="left" w:pos="550"/>
              </w:tabs>
              <w:spacing w:line="269" w:lineRule="exact"/>
              <w:ind w:left="512"/>
            </w:pPr>
          </w:p>
          <w:p w14:paraId="442E92CB" w14:textId="77777777" w:rsidR="009255E8" w:rsidRPr="009255E8" w:rsidRDefault="009255E8" w:rsidP="009255E8">
            <w:pPr>
              <w:pStyle w:val="TableParagraph"/>
              <w:tabs>
                <w:tab w:val="left" w:pos="550"/>
              </w:tabs>
              <w:spacing w:line="269" w:lineRule="exact"/>
              <w:ind w:left="512"/>
              <w:rPr>
                <w:b/>
                <w:bCs/>
              </w:rPr>
            </w:pPr>
            <w:r w:rsidRPr="009255E8">
              <w:rPr>
                <w:b/>
                <w:bCs/>
              </w:rPr>
              <w:t>What a student should know:</w:t>
            </w:r>
          </w:p>
          <w:p w14:paraId="49C24C96" w14:textId="77777777" w:rsidR="009255E8" w:rsidRDefault="009255E8" w:rsidP="009255E8">
            <w:pPr>
              <w:pStyle w:val="TableParagraph"/>
              <w:tabs>
                <w:tab w:val="left" w:pos="550"/>
              </w:tabs>
              <w:spacing w:line="269" w:lineRule="exact"/>
              <w:ind w:left="512"/>
            </w:pPr>
            <w:r>
              <w:t>• The most important symptoms and clinical signs of opportunistic infections and tumors in patients with AIDS</w:t>
            </w:r>
          </w:p>
          <w:p w14:paraId="3E010456" w14:textId="77777777" w:rsidR="009255E8" w:rsidRDefault="009255E8" w:rsidP="009255E8">
            <w:pPr>
              <w:pStyle w:val="TableParagraph"/>
              <w:tabs>
                <w:tab w:val="left" w:pos="550"/>
              </w:tabs>
              <w:spacing w:line="269" w:lineRule="exact"/>
              <w:ind w:left="512"/>
            </w:pPr>
            <w:r>
              <w:t>• Basic principles of HAART therapy</w:t>
            </w:r>
          </w:p>
          <w:p w14:paraId="134265D5" w14:textId="48103C05" w:rsidR="00167F69" w:rsidRPr="009255E8" w:rsidRDefault="009255E8" w:rsidP="009255E8">
            <w:pPr>
              <w:pStyle w:val="TableParagraph"/>
              <w:tabs>
                <w:tab w:val="left" w:pos="550"/>
              </w:tabs>
              <w:spacing w:line="269" w:lineRule="exact"/>
              <w:ind w:left="512"/>
            </w:pPr>
            <w:r>
              <w:t>• CDC classification system of HIV infection</w:t>
            </w:r>
          </w:p>
        </w:tc>
      </w:tr>
    </w:tbl>
    <w:p w14:paraId="6626A7B7" w14:textId="77777777" w:rsidR="009255E8" w:rsidRDefault="00167F69" w:rsidP="00E04604">
      <w:pPr>
        <w:ind w:left="567"/>
      </w:pPr>
      <w:r>
        <w:rPr>
          <w:noProof/>
        </w:rPr>
        <mc:AlternateContent>
          <mc:Choice Requires="wps">
            <w:drawing>
              <wp:anchor distT="0" distB="0" distL="0" distR="0" simplePos="0" relativeHeight="487626752" behindDoc="1" locked="0" layoutInCell="1" allowOverlap="1" wp14:anchorId="53433815" wp14:editId="54CB610F">
                <wp:simplePos x="0" y="0"/>
                <wp:positionH relativeFrom="page">
                  <wp:posOffset>281940</wp:posOffset>
                </wp:positionH>
                <wp:positionV relativeFrom="paragraph">
                  <wp:posOffset>183624</wp:posOffset>
                </wp:positionV>
                <wp:extent cx="6806565" cy="635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6565" cy="6350"/>
                        </a:xfrm>
                        <a:custGeom>
                          <a:avLst/>
                          <a:gdLst/>
                          <a:ahLst/>
                          <a:cxnLst/>
                          <a:rect l="l" t="t" r="r" b="b"/>
                          <a:pathLst>
                            <a:path w="6806565" h="6350">
                              <a:moveTo>
                                <a:pt x="6806183" y="0"/>
                              </a:moveTo>
                              <a:lnTo>
                                <a:pt x="0" y="0"/>
                              </a:lnTo>
                              <a:lnTo>
                                <a:pt x="0" y="6095"/>
                              </a:lnTo>
                              <a:lnTo>
                                <a:pt x="6806183" y="6095"/>
                              </a:lnTo>
                              <a:lnTo>
                                <a:pt x="6806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19894DE" id="Graphic 73" o:spid="_x0000_s1026" style="position:absolute;margin-left:22.2pt;margin-top:14.45pt;width:535.95pt;height:.5pt;z-index:-15689728;visibility:visible;mso-wrap-style:square;mso-wrap-distance-left:0;mso-wrap-distance-top:0;mso-wrap-distance-right:0;mso-wrap-distance-bottom:0;mso-position-horizontal:absolute;mso-position-horizontal-relative:page;mso-position-vertical:absolute;mso-position-vertical-relative:text;v-text-anchor:top" coordsize="68065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" path="m6806183,l,,,6095r6806183,l6806183,xe" fillcolor="black" stroked="f">
                <v:path arrowok="t"/>
                <w10:wrap type="topAndBottom" anchorx="page"/>
              </v:shape>
            </w:pict>
          </mc:Fallback>
        </mc:AlternateContent>
      </w:r>
      <w:r w:rsidRPr="00FB1928">
        <w:t xml:space="preserve"> </w:t>
      </w:r>
    </w:p>
    <w:p w14:paraId="4B0779D9" w14:textId="77777777" w:rsidR="009255E8" w:rsidRDefault="009255E8">
      <w:r>
        <w:br w:type="page"/>
      </w:r>
    </w:p>
    <w:p w14:paraId="18C916B2" w14:textId="73FCF9C9" w:rsidR="00EC4361" w:rsidRDefault="00167F69" w:rsidP="00E301A7">
      <w:pPr>
        <w:ind w:left="512"/>
        <w:rPr>
          <w:spacing w:val="-2"/>
        </w:rPr>
      </w:pPr>
      <w:r w:rsidRPr="00FB1928">
        <w:rPr>
          <w:noProof/>
        </w:rPr>
        <w:lastRenderedPageBreak/>
        <w:t>TEACHING UNIT 13 (THIRTEENTH WEEK</w:t>
      </w:r>
      <w:r>
        <w:rPr>
          <w:spacing w:val="-2"/>
        </w:rPr>
        <w:t>):</w:t>
      </w:r>
    </w:p>
    <w:p w14:paraId="311549F4" w14:textId="77777777" w:rsidR="009255E8" w:rsidRPr="009255E8" w:rsidRDefault="009255E8" w:rsidP="009255E8">
      <w:pPr>
        <w:ind w:left="512"/>
        <w:jc w:val="center"/>
        <w:rPr>
          <w:b/>
        </w:rPr>
      </w:pPr>
      <w:r w:rsidRPr="009255E8">
        <w:rPr>
          <w:b/>
        </w:rPr>
        <w:t>DIAGNOSIS AND TREATMENT OF SEPSIS AND VIRAL HEMORRHAGIC FEVERS</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37"/>
        <w:gridCol w:w="5302"/>
      </w:tblGrid>
      <w:tr w:rsidR="00167F69" w14:paraId="1327CFBD" w14:textId="77777777" w:rsidTr="00E04604">
        <w:trPr>
          <w:trHeight w:val="229"/>
        </w:trPr>
        <w:tc>
          <w:tcPr>
            <w:tcW w:w="5437" w:type="dxa"/>
            <w:tcBorders>
              <w:left w:val="nil"/>
            </w:tcBorders>
          </w:tcPr>
          <w:p w14:paraId="270D6D3C" w14:textId="7A33A523" w:rsidR="00167F69" w:rsidRDefault="009255E8" w:rsidP="00E301A7">
            <w:pPr>
              <w:pStyle w:val="TableParagraph"/>
              <w:spacing w:before="37"/>
              <w:ind w:left="512"/>
              <w:jc w:val="center"/>
            </w:pPr>
            <w:r>
              <w:t>3</w:t>
            </w:r>
            <w:r w:rsidR="00167F69" w:rsidRPr="00721388">
              <w:t xml:space="preserve"> school hours of lectures</w:t>
            </w:r>
          </w:p>
        </w:tc>
        <w:tc>
          <w:tcPr>
            <w:tcW w:w="5302" w:type="dxa"/>
            <w:tcBorders>
              <w:right w:val="nil"/>
            </w:tcBorders>
          </w:tcPr>
          <w:p w14:paraId="49245D9B" w14:textId="2E63C2D7" w:rsidR="00167F69" w:rsidRDefault="009255E8" w:rsidP="00E301A7">
            <w:pPr>
              <w:pStyle w:val="TableParagraph"/>
              <w:spacing w:before="37"/>
              <w:ind w:left="512"/>
              <w:jc w:val="center"/>
            </w:pPr>
            <w:r>
              <w:t>3</w:t>
            </w:r>
            <w:r w:rsidR="00167F69" w:rsidRPr="00721388">
              <w:t xml:space="preserve"> school hours of work in a small group</w:t>
            </w:r>
          </w:p>
        </w:tc>
      </w:tr>
      <w:tr w:rsidR="00167F69" w14:paraId="73294D7C" w14:textId="77777777" w:rsidTr="00E04604">
        <w:trPr>
          <w:trHeight w:val="1928"/>
        </w:trPr>
        <w:tc>
          <w:tcPr>
            <w:tcW w:w="5437" w:type="dxa"/>
            <w:tcBorders>
              <w:left w:val="nil"/>
              <w:bottom w:val="nil"/>
            </w:tcBorders>
          </w:tcPr>
          <w:p w14:paraId="6D7E81AA" w14:textId="77777777" w:rsidR="009255E8" w:rsidRDefault="009255E8" w:rsidP="009255E8">
            <w:pPr>
              <w:pStyle w:val="TableParagraph"/>
              <w:tabs>
                <w:tab w:val="left" w:pos="389"/>
                <w:tab w:val="left" w:pos="391"/>
              </w:tabs>
              <w:ind w:left="512"/>
            </w:pPr>
            <w:r>
              <w:t>• Definition, etiology and pathogenesis of sepsis</w:t>
            </w:r>
          </w:p>
          <w:p w14:paraId="294143C8" w14:textId="77777777" w:rsidR="009255E8" w:rsidRDefault="009255E8" w:rsidP="009255E8">
            <w:pPr>
              <w:pStyle w:val="TableParagraph"/>
              <w:tabs>
                <w:tab w:val="left" w:pos="389"/>
                <w:tab w:val="left" w:pos="391"/>
              </w:tabs>
              <w:ind w:left="512"/>
            </w:pPr>
            <w:r>
              <w:t>• Clinical picture, physical findings, diagnosis and therapy of sepsis</w:t>
            </w:r>
          </w:p>
          <w:p w14:paraId="47D20E39" w14:textId="77777777" w:rsidR="009255E8" w:rsidRDefault="009255E8" w:rsidP="009255E8">
            <w:pPr>
              <w:pStyle w:val="TableParagraph"/>
              <w:tabs>
                <w:tab w:val="left" w:pos="389"/>
                <w:tab w:val="left" w:pos="391"/>
              </w:tabs>
              <w:ind w:left="512"/>
            </w:pPr>
            <w:r>
              <w:t>• Septic shock – diagnosis and treatment</w:t>
            </w:r>
          </w:p>
          <w:p w14:paraId="60786DE2" w14:textId="33F987EC" w:rsidR="009255E8" w:rsidRDefault="009255E8" w:rsidP="009255E8">
            <w:pPr>
              <w:pStyle w:val="TableParagraph"/>
              <w:tabs>
                <w:tab w:val="left" w:pos="389"/>
                <w:tab w:val="left" w:pos="391"/>
              </w:tabs>
              <w:ind w:left="512"/>
            </w:pPr>
            <w:r>
              <w:t xml:space="preserve">• </w:t>
            </w:r>
            <w:r w:rsidRPr="009255E8">
              <w:t>Hemorrhagic fever with renal syndrome (HFRS)</w:t>
            </w:r>
            <w:r>
              <w:t>, Crimean-Congo hemorrhagic fever</w:t>
            </w:r>
          </w:p>
          <w:p w14:paraId="335081A3" w14:textId="77777777" w:rsidR="009255E8" w:rsidRDefault="009255E8" w:rsidP="009255E8">
            <w:pPr>
              <w:pStyle w:val="TableParagraph"/>
              <w:tabs>
                <w:tab w:val="left" w:pos="389"/>
                <w:tab w:val="left" w:pos="391"/>
              </w:tabs>
              <w:ind w:left="512"/>
            </w:pPr>
          </w:p>
          <w:p w14:paraId="071C5464" w14:textId="77777777" w:rsidR="009255E8" w:rsidRPr="009255E8" w:rsidRDefault="009255E8" w:rsidP="009255E8">
            <w:pPr>
              <w:pStyle w:val="TableParagraph"/>
              <w:tabs>
                <w:tab w:val="left" w:pos="389"/>
                <w:tab w:val="left" w:pos="391"/>
              </w:tabs>
              <w:ind w:left="512"/>
              <w:rPr>
                <w:b/>
                <w:bCs/>
              </w:rPr>
            </w:pPr>
            <w:r w:rsidRPr="009255E8">
              <w:rPr>
                <w:b/>
                <w:bCs/>
              </w:rPr>
              <w:t>What a student should know:</w:t>
            </w:r>
          </w:p>
          <w:p w14:paraId="70843347" w14:textId="64DE3946" w:rsidR="00167F69" w:rsidRDefault="009255E8" w:rsidP="009255E8">
            <w:pPr>
              <w:pStyle w:val="TableParagraph"/>
              <w:tabs>
                <w:tab w:val="left" w:pos="389"/>
                <w:tab w:val="left" w:pos="391"/>
              </w:tabs>
              <w:ind w:left="512"/>
            </w:pPr>
            <w:r>
              <w:t>• To acquire knowledge about the etiology, epidemiology, pathogenesis, clinical picture, diagnosis, therapy, complications of sepsis and the most common hemorrhagic fevers in our region</w:t>
            </w:r>
          </w:p>
        </w:tc>
        <w:tc>
          <w:tcPr>
            <w:tcW w:w="5302" w:type="dxa"/>
            <w:tcBorders>
              <w:bottom w:val="nil"/>
              <w:right w:val="nil"/>
            </w:tcBorders>
          </w:tcPr>
          <w:p w14:paraId="543BDF4C" w14:textId="77777777" w:rsidR="009255E8" w:rsidRDefault="009255E8" w:rsidP="009255E8">
            <w:pPr>
              <w:pStyle w:val="TableParagraph"/>
              <w:tabs>
                <w:tab w:val="left" w:pos="452"/>
              </w:tabs>
              <w:spacing w:line="269" w:lineRule="exact"/>
              <w:ind w:left="512"/>
            </w:pPr>
            <w:r>
              <w:t>• Treatment of patients with sepsis</w:t>
            </w:r>
          </w:p>
          <w:p w14:paraId="17F24AF1" w14:textId="77777777" w:rsidR="009255E8" w:rsidRDefault="009255E8" w:rsidP="009255E8">
            <w:pPr>
              <w:pStyle w:val="TableParagraph"/>
              <w:tabs>
                <w:tab w:val="left" w:pos="452"/>
              </w:tabs>
              <w:spacing w:line="269" w:lineRule="exact"/>
              <w:ind w:left="512"/>
            </w:pPr>
            <w:r>
              <w:t>• Importance of taking and interpreting blood cultures</w:t>
            </w:r>
          </w:p>
          <w:p w14:paraId="4531BB58" w14:textId="2F26D7B5" w:rsidR="009255E8" w:rsidRDefault="009255E8" w:rsidP="009255E8">
            <w:pPr>
              <w:pStyle w:val="TableParagraph"/>
              <w:tabs>
                <w:tab w:val="left" w:pos="452"/>
              </w:tabs>
              <w:spacing w:line="269" w:lineRule="exact"/>
              <w:ind w:left="512"/>
            </w:pPr>
            <w:r>
              <w:t xml:space="preserve">• </w:t>
            </w:r>
            <w:r w:rsidR="00B804A4" w:rsidRPr="00B804A4">
              <w:t>Disseminated intravascular coagulation</w:t>
            </w:r>
            <w:r>
              <w:t xml:space="preserve"> in infectious diseases</w:t>
            </w:r>
          </w:p>
          <w:p w14:paraId="45F0D91A" w14:textId="77777777" w:rsidR="009255E8" w:rsidRDefault="009255E8" w:rsidP="009255E8">
            <w:pPr>
              <w:pStyle w:val="TableParagraph"/>
              <w:tabs>
                <w:tab w:val="left" w:pos="452"/>
              </w:tabs>
              <w:spacing w:line="269" w:lineRule="exact"/>
              <w:ind w:left="512"/>
            </w:pPr>
          </w:p>
          <w:p w14:paraId="1FECF6DD" w14:textId="77777777" w:rsidR="009255E8" w:rsidRPr="009255E8" w:rsidRDefault="009255E8" w:rsidP="009255E8">
            <w:pPr>
              <w:pStyle w:val="TableParagraph"/>
              <w:tabs>
                <w:tab w:val="left" w:pos="452"/>
              </w:tabs>
              <w:spacing w:line="269" w:lineRule="exact"/>
              <w:ind w:left="512"/>
              <w:rPr>
                <w:b/>
                <w:bCs/>
              </w:rPr>
            </w:pPr>
            <w:r w:rsidRPr="009255E8">
              <w:rPr>
                <w:b/>
                <w:bCs/>
              </w:rPr>
              <w:t>What a student should know:</w:t>
            </w:r>
          </w:p>
          <w:p w14:paraId="60C7323B" w14:textId="77777777" w:rsidR="009255E8" w:rsidRDefault="009255E8" w:rsidP="009255E8">
            <w:pPr>
              <w:pStyle w:val="TableParagraph"/>
              <w:tabs>
                <w:tab w:val="left" w:pos="452"/>
              </w:tabs>
              <w:spacing w:line="269" w:lineRule="exact"/>
              <w:ind w:left="512"/>
            </w:pPr>
            <w:r>
              <w:t>• Conditions associated with sepsis</w:t>
            </w:r>
          </w:p>
          <w:p w14:paraId="1AB02933" w14:textId="54DEF93E" w:rsidR="00167F69" w:rsidRPr="009255E8" w:rsidRDefault="009255E8" w:rsidP="009255E8">
            <w:pPr>
              <w:pStyle w:val="TableParagraph"/>
              <w:tabs>
                <w:tab w:val="left" w:pos="452"/>
              </w:tabs>
              <w:spacing w:line="269" w:lineRule="exact"/>
              <w:ind w:left="512"/>
            </w:pPr>
            <w:r>
              <w:t>• Rational use of antibiotics</w:t>
            </w:r>
          </w:p>
        </w:tc>
      </w:tr>
    </w:tbl>
    <w:p w14:paraId="128E8496" w14:textId="4F150466" w:rsidR="00167F69" w:rsidRDefault="00167F69" w:rsidP="00E04604">
      <w:pPr>
        <w:tabs>
          <w:tab w:val="left" w:pos="10990"/>
        </w:tabs>
        <w:spacing w:before="249"/>
        <w:ind w:left="567"/>
      </w:pPr>
      <w:r w:rsidRPr="00FB1928">
        <w:rPr>
          <w:u w:val="single"/>
        </w:rPr>
        <w:t>TEACHING UNIT 14 (FOURTEENTH WEEK</w:t>
      </w:r>
      <w:r>
        <w:rPr>
          <w:spacing w:val="-2"/>
          <w:u w:val="single"/>
        </w:rPr>
        <w:t>):</w:t>
      </w:r>
      <w:r>
        <w:rPr>
          <w:u w:val="single"/>
        </w:rPr>
        <w:tab/>
      </w:r>
    </w:p>
    <w:p w14:paraId="00812FC2" w14:textId="2A684D46" w:rsidR="00167F69" w:rsidRDefault="00B804A4" w:rsidP="00E301A7">
      <w:pPr>
        <w:spacing w:before="56" w:after="47"/>
        <w:ind w:left="512"/>
        <w:jc w:val="center"/>
        <w:rPr>
          <w:b/>
        </w:rPr>
      </w:pPr>
      <w:r w:rsidRPr="00B804A4">
        <w:rPr>
          <w:b/>
        </w:rPr>
        <w:t>DIAGNOSIS AND TREATMENT OF PARASITIC AND RICKETTSIAL DISEASES</w:t>
      </w:r>
    </w:p>
    <w:tbl>
      <w:tblPr>
        <w:tblW w:w="10573"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5220"/>
      </w:tblGrid>
      <w:tr w:rsidR="00167F69" w14:paraId="397E565E" w14:textId="77777777" w:rsidTr="00B804A4">
        <w:trPr>
          <w:trHeight w:val="360"/>
        </w:trPr>
        <w:tc>
          <w:tcPr>
            <w:tcW w:w="5353" w:type="dxa"/>
            <w:tcBorders>
              <w:left w:val="nil"/>
            </w:tcBorders>
          </w:tcPr>
          <w:p w14:paraId="7711E0F7" w14:textId="2511A897" w:rsidR="00167F69" w:rsidRDefault="00B804A4" w:rsidP="00E301A7">
            <w:pPr>
              <w:pStyle w:val="TableParagraph"/>
              <w:spacing w:before="36"/>
              <w:ind w:left="512"/>
              <w:jc w:val="center"/>
            </w:pPr>
            <w:r>
              <w:t>3</w:t>
            </w:r>
            <w:r w:rsidR="00167F69" w:rsidRPr="00721388">
              <w:t xml:space="preserve"> school hours of lectures</w:t>
            </w:r>
          </w:p>
        </w:tc>
        <w:tc>
          <w:tcPr>
            <w:tcW w:w="5220" w:type="dxa"/>
            <w:tcBorders>
              <w:right w:val="nil"/>
            </w:tcBorders>
          </w:tcPr>
          <w:p w14:paraId="03F06C7B" w14:textId="3584C9ED" w:rsidR="00167F69" w:rsidRDefault="00B804A4" w:rsidP="00E301A7">
            <w:pPr>
              <w:pStyle w:val="TableParagraph"/>
              <w:spacing w:before="36"/>
              <w:ind w:left="512"/>
              <w:jc w:val="center"/>
            </w:pPr>
            <w:r>
              <w:t>3</w:t>
            </w:r>
            <w:r w:rsidR="00167F69" w:rsidRPr="00721388">
              <w:t xml:space="preserve"> school hours of work in a small group</w:t>
            </w:r>
          </w:p>
        </w:tc>
      </w:tr>
      <w:tr w:rsidR="00167F69" w14:paraId="68AA2ECB" w14:textId="77777777" w:rsidTr="00B804A4">
        <w:trPr>
          <w:trHeight w:val="2179"/>
        </w:trPr>
        <w:tc>
          <w:tcPr>
            <w:tcW w:w="5353" w:type="dxa"/>
            <w:tcBorders>
              <w:left w:val="nil"/>
              <w:bottom w:val="nil"/>
            </w:tcBorders>
          </w:tcPr>
          <w:p w14:paraId="038C78A2" w14:textId="7D662CB2" w:rsidR="00B804A4" w:rsidRDefault="00B804A4" w:rsidP="00B804A4">
            <w:pPr>
              <w:pStyle w:val="TableParagraph"/>
              <w:spacing w:line="252" w:lineRule="exact"/>
              <w:ind w:left="512"/>
            </w:pPr>
            <w:r>
              <w:t xml:space="preserve">• Epidemiology, etiology, pathogenesis, clinical picture of malaria, amebiasis, leishmaniasis, </w:t>
            </w:r>
            <w:r w:rsidRPr="00B804A4">
              <w:t>spotted typhus</w:t>
            </w:r>
            <w:r>
              <w:t>, toxoplasmosis</w:t>
            </w:r>
          </w:p>
          <w:p w14:paraId="52422F6C" w14:textId="77777777" w:rsidR="00B804A4" w:rsidRDefault="00B804A4" w:rsidP="00B804A4">
            <w:pPr>
              <w:pStyle w:val="TableParagraph"/>
              <w:spacing w:line="252" w:lineRule="exact"/>
              <w:ind w:left="512"/>
            </w:pPr>
          </w:p>
          <w:p w14:paraId="3EFC8358" w14:textId="77777777" w:rsidR="00B804A4" w:rsidRPr="00B804A4" w:rsidRDefault="00B804A4" w:rsidP="00B804A4">
            <w:pPr>
              <w:pStyle w:val="TableParagraph"/>
              <w:spacing w:line="252" w:lineRule="exact"/>
              <w:ind w:left="512"/>
              <w:rPr>
                <w:b/>
                <w:bCs/>
              </w:rPr>
            </w:pPr>
            <w:r w:rsidRPr="00B804A4">
              <w:rPr>
                <w:b/>
                <w:bCs/>
              </w:rPr>
              <w:t>What a student should know:</w:t>
            </w:r>
          </w:p>
          <w:p w14:paraId="78478C0D" w14:textId="77777777" w:rsidR="00B804A4" w:rsidRDefault="00B804A4" w:rsidP="00B804A4">
            <w:pPr>
              <w:pStyle w:val="TableParagraph"/>
              <w:spacing w:line="252" w:lineRule="exact"/>
              <w:ind w:left="512"/>
            </w:pPr>
            <w:r>
              <w:t>• To acquire knowledge about etiology, epidemiology, pathogenesis, clinical picture, diagnosis, therapy,</w:t>
            </w:r>
          </w:p>
          <w:p w14:paraId="068CBB71" w14:textId="6BD4BAB1" w:rsidR="00167F69" w:rsidRDefault="00B804A4" w:rsidP="00B804A4">
            <w:pPr>
              <w:pStyle w:val="TableParagraph"/>
              <w:spacing w:line="252" w:lineRule="exact"/>
              <w:ind w:left="512"/>
            </w:pPr>
            <w:r>
              <w:t>complications of the most common parasitic and rickettsial diseases</w:t>
            </w:r>
          </w:p>
        </w:tc>
        <w:tc>
          <w:tcPr>
            <w:tcW w:w="5220" w:type="dxa"/>
            <w:tcBorders>
              <w:bottom w:val="nil"/>
              <w:right w:val="nil"/>
            </w:tcBorders>
          </w:tcPr>
          <w:p w14:paraId="5FCFB310" w14:textId="77777777" w:rsidR="00B804A4" w:rsidRDefault="00B804A4" w:rsidP="00B804A4">
            <w:pPr>
              <w:pStyle w:val="TableParagraph"/>
              <w:tabs>
                <w:tab w:val="left" w:pos="470"/>
              </w:tabs>
              <w:ind w:left="512"/>
            </w:pPr>
            <w:r>
              <w:t>• Presentations of clinical cases of patients with parasitic infections</w:t>
            </w:r>
          </w:p>
          <w:p w14:paraId="0D518108" w14:textId="77777777" w:rsidR="00B804A4" w:rsidRDefault="00B804A4" w:rsidP="00B804A4">
            <w:pPr>
              <w:pStyle w:val="TableParagraph"/>
              <w:tabs>
                <w:tab w:val="left" w:pos="470"/>
              </w:tabs>
              <w:ind w:left="512"/>
            </w:pPr>
          </w:p>
          <w:p w14:paraId="3E15678C" w14:textId="77777777" w:rsidR="00B804A4" w:rsidRPr="00B804A4" w:rsidRDefault="00B804A4" w:rsidP="00B804A4">
            <w:pPr>
              <w:pStyle w:val="TableParagraph"/>
              <w:tabs>
                <w:tab w:val="left" w:pos="470"/>
              </w:tabs>
              <w:ind w:left="512"/>
              <w:rPr>
                <w:b/>
                <w:bCs/>
              </w:rPr>
            </w:pPr>
            <w:r w:rsidRPr="00B804A4">
              <w:rPr>
                <w:b/>
                <w:bCs/>
              </w:rPr>
              <w:t>What a student should know:</w:t>
            </w:r>
          </w:p>
          <w:p w14:paraId="56322D91" w14:textId="77777777" w:rsidR="00B804A4" w:rsidRDefault="00B804A4" w:rsidP="00B804A4">
            <w:pPr>
              <w:pStyle w:val="TableParagraph"/>
              <w:tabs>
                <w:tab w:val="left" w:pos="470"/>
              </w:tabs>
              <w:ind w:left="512"/>
            </w:pPr>
            <w:r>
              <w:t>• Basic principles of malaria diagnosis</w:t>
            </w:r>
          </w:p>
          <w:p w14:paraId="5FFF8550" w14:textId="5E0AE6FF" w:rsidR="00167F69" w:rsidRPr="00B804A4" w:rsidRDefault="00B804A4" w:rsidP="00B804A4">
            <w:pPr>
              <w:pStyle w:val="TableParagraph"/>
              <w:tabs>
                <w:tab w:val="left" w:pos="470"/>
              </w:tabs>
              <w:ind w:left="512"/>
            </w:pPr>
            <w:r>
              <w:t>• Basic principles of malaria treatment and prophylaxis</w:t>
            </w:r>
          </w:p>
        </w:tc>
      </w:tr>
    </w:tbl>
    <w:p w14:paraId="63D20EB1" w14:textId="77777777" w:rsidR="00167F69" w:rsidRDefault="00167F69" w:rsidP="00E301A7">
      <w:pPr>
        <w:pStyle w:val="BodyText"/>
        <w:spacing w:before="38"/>
        <w:ind w:left="512"/>
        <w:rPr>
          <w:b/>
          <w:sz w:val="22"/>
        </w:rPr>
      </w:pPr>
    </w:p>
    <w:p w14:paraId="0C8A7A30" w14:textId="74569E9C" w:rsidR="00167F69" w:rsidRDefault="00167F69" w:rsidP="00E04604">
      <w:pPr>
        <w:spacing w:before="1"/>
        <w:ind w:left="567"/>
      </w:pPr>
      <w:r>
        <w:rPr>
          <w:noProof/>
        </w:rPr>
        <mc:AlternateContent>
          <mc:Choice Requires="wps">
            <w:drawing>
              <wp:anchor distT="0" distB="0" distL="0" distR="0" simplePos="0" relativeHeight="487627776" behindDoc="1" locked="0" layoutInCell="1" allowOverlap="1" wp14:anchorId="195757B7" wp14:editId="46CCC419">
                <wp:simplePos x="0" y="0"/>
                <wp:positionH relativeFrom="page">
                  <wp:posOffset>472440</wp:posOffset>
                </wp:positionH>
                <wp:positionV relativeFrom="paragraph">
                  <wp:posOffset>191910</wp:posOffset>
                </wp:positionV>
                <wp:extent cx="6797040" cy="635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7040" cy="6350"/>
                        </a:xfrm>
                        <a:custGeom>
                          <a:avLst/>
                          <a:gdLst/>
                          <a:ahLst/>
                          <a:cxnLst/>
                          <a:rect l="l" t="t" r="r" b="b"/>
                          <a:pathLst>
                            <a:path w="6797040" h="6350">
                              <a:moveTo>
                                <a:pt x="6797039" y="0"/>
                              </a:moveTo>
                              <a:lnTo>
                                <a:pt x="0" y="0"/>
                              </a:lnTo>
                              <a:lnTo>
                                <a:pt x="0" y="6096"/>
                              </a:lnTo>
                              <a:lnTo>
                                <a:pt x="6797039" y="6096"/>
                              </a:lnTo>
                              <a:lnTo>
                                <a:pt x="6797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D9920EB" id="Graphic 74" o:spid="_x0000_s1026" style="position:absolute;margin-left:37.2pt;margin-top:15.1pt;width:535.2pt;height:.5pt;z-index:-15688704;visibility:visible;mso-wrap-style:square;mso-wrap-distance-left:0;mso-wrap-distance-top:0;mso-wrap-distance-right:0;mso-wrap-distance-bottom:0;mso-position-horizontal:absolute;mso-position-horizontal-relative:page;mso-position-vertical:absolute;mso-position-vertical-relative:text;v-text-anchor:top" coordsize="67970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" path="m6797039,l,,,6096r6797039,l6797039,xe" fillcolor="black" stroked="f">
                <v:path arrowok="t"/>
                <w10:wrap type="topAndBottom" anchorx="page"/>
              </v:shape>
            </w:pict>
          </mc:Fallback>
        </mc:AlternateContent>
      </w:r>
      <w:r w:rsidRPr="00FB1928">
        <w:rPr>
          <w:noProof/>
        </w:rPr>
        <w:t>TEACHING UNIT 15 (FIFTEENTH WEEK</w:t>
      </w:r>
      <w:r>
        <w:rPr>
          <w:spacing w:val="-2"/>
        </w:rPr>
        <w:t>):</w:t>
      </w:r>
    </w:p>
    <w:p w14:paraId="7A8A3E19" w14:textId="77777777" w:rsidR="00B804A4" w:rsidRPr="00B804A4" w:rsidRDefault="00B804A4" w:rsidP="00B804A4">
      <w:pPr>
        <w:spacing w:before="44" w:after="44"/>
        <w:ind w:left="512"/>
        <w:jc w:val="center"/>
        <w:rPr>
          <w:b/>
        </w:rPr>
      </w:pPr>
      <w:r w:rsidRPr="00B804A4">
        <w:rPr>
          <w:b/>
        </w:rPr>
        <w:t>DIAGNOSIS AND TREATMENT OF INTRAUTERINE AND INTRAHOSPITAL INFECTIONS</w:t>
      </w:r>
    </w:p>
    <w:tbl>
      <w:tblPr>
        <w:tblW w:w="1070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167F69" w14:paraId="2F54AC04" w14:textId="77777777" w:rsidTr="00E04604">
        <w:trPr>
          <w:trHeight w:val="340"/>
        </w:trPr>
        <w:tc>
          <w:tcPr>
            <w:tcW w:w="5352" w:type="dxa"/>
            <w:tcBorders>
              <w:left w:val="nil"/>
            </w:tcBorders>
          </w:tcPr>
          <w:p w14:paraId="037A393D" w14:textId="2BE73D81" w:rsidR="00167F69" w:rsidRDefault="00B804A4" w:rsidP="00E301A7">
            <w:pPr>
              <w:pStyle w:val="TableParagraph"/>
              <w:spacing w:before="39"/>
              <w:ind w:left="512"/>
              <w:jc w:val="center"/>
            </w:pPr>
            <w:r>
              <w:t>3</w:t>
            </w:r>
            <w:r w:rsidR="00167F69" w:rsidRPr="00721388">
              <w:t xml:space="preserve"> school hours of lectures</w:t>
            </w:r>
          </w:p>
        </w:tc>
        <w:tc>
          <w:tcPr>
            <w:tcW w:w="5352" w:type="dxa"/>
            <w:tcBorders>
              <w:right w:val="nil"/>
            </w:tcBorders>
          </w:tcPr>
          <w:p w14:paraId="02F29542" w14:textId="6B312084" w:rsidR="00167F69" w:rsidRDefault="00B804A4" w:rsidP="00E301A7">
            <w:pPr>
              <w:pStyle w:val="TableParagraph"/>
              <w:spacing w:before="39"/>
              <w:ind w:left="512"/>
              <w:jc w:val="center"/>
            </w:pPr>
            <w:r>
              <w:t>3</w:t>
            </w:r>
            <w:r w:rsidR="00167F69" w:rsidRPr="00721388">
              <w:t xml:space="preserve"> school hours of work in a small group</w:t>
            </w:r>
          </w:p>
        </w:tc>
      </w:tr>
      <w:tr w:rsidR="00167F69" w14:paraId="4A81EC81" w14:textId="77777777" w:rsidTr="00E04604">
        <w:trPr>
          <w:trHeight w:val="2135"/>
        </w:trPr>
        <w:tc>
          <w:tcPr>
            <w:tcW w:w="5352" w:type="dxa"/>
            <w:tcBorders>
              <w:left w:val="nil"/>
              <w:bottom w:val="nil"/>
            </w:tcBorders>
          </w:tcPr>
          <w:p w14:paraId="6CC460A0" w14:textId="77777777" w:rsidR="00BB1B69" w:rsidRDefault="00BB1B69" w:rsidP="00BB1B69">
            <w:pPr>
              <w:spacing w:before="44" w:after="44"/>
              <w:ind w:left="512"/>
            </w:pPr>
            <w:r>
              <w:t>• Intrauterine infections</w:t>
            </w:r>
          </w:p>
          <w:p w14:paraId="44BBBD8E" w14:textId="77777777" w:rsidR="00BB1B69" w:rsidRDefault="00BB1B69" w:rsidP="00BB1B69">
            <w:pPr>
              <w:spacing w:before="44" w:after="44"/>
              <w:ind w:left="512"/>
            </w:pPr>
            <w:r>
              <w:t>• Nosocomial infections</w:t>
            </w:r>
          </w:p>
          <w:p w14:paraId="7163CBEC" w14:textId="77777777" w:rsidR="00BB1B69" w:rsidRDefault="00BB1B69" w:rsidP="00BB1B69">
            <w:pPr>
              <w:spacing w:before="44" w:after="44"/>
              <w:ind w:left="512"/>
            </w:pPr>
            <w:r>
              <w:t>• Infections in immunosuppressed persons</w:t>
            </w:r>
          </w:p>
          <w:p w14:paraId="0C1D73A0" w14:textId="77777777" w:rsidR="00BB1B69" w:rsidRDefault="00BB1B69" w:rsidP="00BB1B69">
            <w:pPr>
              <w:spacing w:before="44" w:after="44"/>
              <w:ind w:left="512"/>
            </w:pPr>
          </w:p>
          <w:p w14:paraId="1C9306AF" w14:textId="77777777" w:rsidR="00BB1B69" w:rsidRPr="00BB1B69" w:rsidRDefault="00BB1B69" w:rsidP="00BB1B69">
            <w:pPr>
              <w:spacing w:before="44" w:after="44"/>
              <w:ind w:left="512"/>
              <w:rPr>
                <w:b/>
                <w:bCs/>
              </w:rPr>
            </w:pPr>
            <w:r w:rsidRPr="00BB1B69">
              <w:rPr>
                <w:b/>
                <w:bCs/>
              </w:rPr>
              <w:t>What a student should know:</w:t>
            </w:r>
          </w:p>
          <w:p w14:paraId="4F743B6B" w14:textId="77777777" w:rsidR="00BB1B69" w:rsidRDefault="00BB1B69" w:rsidP="00BB1B69">
            <w:pPr>
              <w:spacing w:before="44" w:after="44"/>
              <w:ind w:left="512"/>
            </w:pPr>
            <w:r>
              <w:t>• Definition and types of hospital infections</w:t>
            </w:r>
          </w:p>
          <w:p w14:paraId="39185B87" w14:textId="77777777" w:rsidR="00BB1B69" w:rsidRDefault="00BB1B69" w:rsidP="00BB1B69">
            <w:pPr>
              <w:spacing w:before="44" w:after="44"/>
              <w:ind w:left="512"/>
            </w:pPr>
            <w:r>
              <w:t>• Risk factors for hospital infections</w:t>
            </w:r>
          </w:p>
          <w:p w14:paraId="767C13D8" w14:textId="77777777" w:rsidR="00BB1B69" w:rsidRDefault="00BB1B69" w:rsidP="00BB1B69">
            <w:pPr>
              <w:spacing w:before="44" w:after="44"/>
              <w:ind w:left="512"/>
            </w:pPr>
            <w:r>
              <w:t>• Measures to control hospital infections</w:t>
            </w:r>
          </w:p>
          <w:p w14:paraId="5E57E148" w14:textId="4EF8698C" w:rsidR="00167F69" w:rsidRDefault="00BB1B69" w:rsidP="00BB1B69">
            <w:pPr>
              <w:pStyle w:val="TableParagraph"/>
              <w:spacing w:line="252" w:lineRule="exact"/>
              <w:ind w:left="512"/>
            </w:pPr>
            <w:r>
              <w:t>• TORCH complex of causes of intrauterine infections</w:t>
            </w:r>
          </w:p>
        </w:tc>
        <w:tc>
          <w:tcPr>
            <w:tcW w:w="5352" w:type="dxa"/>
            <w:tcBorders>
              <w:bottom w:val="nil"/>
              <w:right w:val="nil"/>
            </w:tcBorders>
          </w:tcPr>
          <w:p w14:paraId="2621E063" w14:textId="2AF5F4FB" w:rsidR="00BB1B69" w:rsidRDefault="00BB1B69" w:rsidP="00BB1B69">
            <w:pPr>
              <w:pStyle w:val="TableParagraph"/>
              <w:tabs>
                <w:tab w:val="left" w:pos="449"/>
                <w:tab w:val="left" w:pos="542"/>
              </w:tabs>
              <w:ind w:left="512"/>
            </w:pPr>
            <w:r>
              <w:t>• Analysis of the most common hospital infections in UKC Kragujevac</w:t>
            </w:r>
          </w:p>
          <w:p w14:paraId="742207FC" w14:textId="77777777" w:rsidR="00BB1B69" w:rsidRDefault="00BB1B69" w:rsidP="00BB1B69">
            <w:pPr>
              <w:pStyle w:val="TableParagraph"/>
              <w:tabs>
                <w:tab w:val="left" w:pos="449"/>
                <w:tab w:val="left" w:pos="542"/>
              </w:tabs>
              <w:ind w:left="512"/>
            </w:pPr>
          </w:p>
          <w:p w14:paraId="7CAA005E" w14:textId="77777777" w:rsidR="00BB1B69" w:rsidRPr="00BB1B69" w:rsidRDefault="00BB1B69" w:rsidP="00BB1B69">
            <w:pPr>
              <w:pStyle w:val="TableParagraph"/>
              <w:tabs>
                <w:tab w:val="left" w:pos="449"/>
                <w:tab w:val="left" w:pos="542"/>
              </w:tabs>
              <w:ind w:left="512"/>
              <w:rPr>
                <w:b/>
                <w:bCs/>
              </w:rPr>
            </w:pPr>
            <w:r w:rsidRPr="00BB1B69">
              <w:rPr>
                <w:b/>
                <w:bCs/>
              </w:rPr>
              <w:t>What a student should know:</w:t>
            </w:r>
          </w:p>
          <w:p w14:paraId="20DCFE27" w14:textId="77777777" w:rsidR="00BB1B69" w:rsidRDefault="00BB1B69" w:rsidP="00BB1B69">
            <w:pPr>
              <w:pStyle w:val="TableParagraph"/>
              <w:tabs>
                <w:tab w:val="left" w:pos="449"/>
                <w:tab w:val="left" w:pos="542"/>
              </w:tabs>
              <w:ind w:left="512"/>
            </w:pPr>
            <w:r>
              <w:t>• Types of hospital infections</w:t>
            </w:r>
          </w:p>
          <w:p w14:paraId="590ED623" w14:textId="77777777" w:rsidR="00BB1B69" w:rsidRDefault="00BB1B69" w:rsidP="00BB1B69">
            <w:pPr>
              <w:pStyle w:val="TableParagraph"/>
              <w:tabs>
                <w:tab w:val="left" w:pos="449"/>
                <w:tab w:val="left" w:pos="542"/>
              </w:tabs>
              <w:ind w:left="512"/>
            </w:pPr>
            <w:r>
              <w:t>• Measures to control hospital infections</w:t>
            </w:r>
          </w:p>
          <w:p w14:paraId="6C6A711A" w14:textId="2939F0DB" w:rsidR="00167F69" w:rsidRPr="00BB1B69" w:rsidRDefault="00BB1B69" w:rsidP="00BB1B69">
            <w:pPr>
              <w:pStyle w:val="TableParagraph"/>
              <w:tabs>
                <w:tab w:val="left" w:pos="449"/>
                <w:tab w:val="left" w:pos="542"/>
              </w:tabs>
              <w:ind w:left="512"/>
            </w:pPr>
            <w:r>
              <w:t>• Diagnosing and preventing intrauterine infections</w:t>
            </w:r>
          </w:p>
        </w:tc>
      </w:tr>
    </w:tbl>
    <w:p w14:paraId="5287B24E" w14:textId="77777777" w:rsidR="00F85418" w:rsidRDefault="00F85418" w:rsidP="00E301A7">
      <w:pPr>
        <w:tabs>
          <w:tab w:val="left" w:pos="1636"/>
        </w:tabs>
        <w:ind w:left="512"/>
      </w:pPr>
    </w:p>
    <w:p w14:paraId="60E72E96" w14:textId="77777777" w:rsidR="00BB1B69" w:rsidRDefault="00BB1B69" w:rsidP="00BB1B69"/>
    <w:p w14:paraId="3CEC3B29" w14:textId="2CE7201B" w:rsidR="00C20998" w:rsidRDefault="00BB1B69" w:rsidP="00BB1B69">
      <w:pPr>
        <w:tabs>
          <w:tab w:val="left" w:pos="2380"/>
        </w:tabs>
        <w:sectPr w:rsidR="00C20998">
          <w:pgSz w:w="11910" w:h="16840"/>
          <w:pgMar w:top="480" w:right="400" w:bottom="280" w:left="180" w:header="720" w:footer="720" w:gutter="0"/>
          <w:cols w:space="720"/>
        </w:sectPr>
      </w:pPr>
      <w:r>
        <w:tab/>
      </w:r>
    </w:p>
    <w:p w14:paraId="4DA66005" w14:textId="5DE8C097" w:rsidR="00C20998" w:rsidRDefault="009F4CBC" w:rsidP="00B82509">
      <w:pPr>
        <w:pStyle w:val="Heading1"/>
        <w:ind w:left="3119" w:right="3165"/>
      </w:pPr>
      <w:r w:rsidRPr="009F4CBC">
        <w:lastRenderedPageBreak/>
        <w:t>LECTURE SCHEDULE</w:t>
      </w:r>
    </w:p>
    <w:p w14:paraId="02BE8EA4" w14:textId="77777777" w:rsidR="00C20998" w:rsidRDefault="00C20998">
      <w:pPr>
        <w:pStyle w:val="BodyText"/>
        <w:rPr>
          <w:b/>
          <w:sz w:val="20"/>
        </w:rPr>
      </w:pPr>
    </w:p>
    <w:p w14:paraId="6372CF7D" w14:textId="525EF37E" w:rsidR="00C20998" w:rsidRDefault="00196663">
      <w:pPr>
        <w:pStyle w:val="BodyText"/>
        <w:spacing w:before="8"/>
        <w:rPr>
          <w:b/>
          <w:sz w:val="16"/>
        </w:rPr>
      </w:pPr>
      <w:r>
        <w:rPr>
          <w:noProof/>
        </w:rPr>
        <mc:AlternateContent>
          <mc:Choice Requires="wps">
            <w:drawing>
              <wp:anchor distT="0" distB="0" distL="0" distR="0" simplePos="0" relativeHeight="487595008" behindDoc="1" locked="0" layoutInCell="1" allowOverlap="1" wp14:anchorId="022C8F5A" wp14:editId="5AA38278">
                <wp:simplePos x="0" y="0"/>
                <wp:positionH relativeFrom="page">
                  <wp:posOffset>1289050</wp:posOffset>
                </wp:positionH>
                <wp:positionV relativeFrom="paragraph">
                  <wp:posOffset>156845</wp:posOffset>
                </wp:positionV>
                <wp:extent cx="4887595" cy="2362200"/>
                <wp:effectExtent l="0" t="0" r="27305" b="19050"/>
                <wp:wrapTopAndBottom/>
                <wp:docPr id="103258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7595" cy="2362200"/>
                        </a:xfrm>
                        <a:prstGeom prst="rect">
                          <a:avLst/>
                        </a:prstGeom>
                        <a:noFill/>
                        <a:ln w="18542">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DDBCAFE" w14:textId="1BC5FB49" w:rsidR="00F32392" w:rsidRPr="00E04604" w:rsidRDefault="00F32392" w:rsidP="00E04604">
                            <w:pPr>
                              <w:spacing w:before="298" w:line="480" w:lineRule="auto"/>
                              <w:ind w:left="1433" w:right="1437"/>
                              <w:jc w:val="center"/>
                              <w:rPr>
                                <w:b/>
                                <w:sz w:val="32"/>
                                <w:szCs w:val="18"/>
                              </w:rPr>
                            </w:pPr>
                            <w:r>
                              <w:rPr>
                                <w:b/>
                                <w:sz w:val="40"/>
                              </w:rPr>
                              <w:br/>
                            </w:r>
                            <w:r>
                              <w:rPr>
                                <w:b/>
                                <w:sz w:val="40"/>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C8F5A" id="_x0000_s1055" type="#_x0000_t202" style="position:absolute;margin-left:101.5pt;margin-top:12.35pt;width:384.85pt;height:18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" filled="f" strokeweight="1.46pt">
                <v:stroke dashstyle="3 1"/>
                <v:textbox inset="0,0,0,0">
                  <w:txbxContent>
                    <w:p w14:paraId="3DDBCAFE" w14:textId="1BC5FB49" w:rsidR="00F32392" w:rsidRPr="00E04604" w:rsidRDefault="00F32392" w:rsidP="00E04604">
                      <w:pPr>
                        <w:spacing w:before="298" w:line="480" w:lineRule="auto"/>
                        <w:ind w:left="1433" w:right="1437"/>
                        <w:jc w:val="center"/>
                        <w:rPr>
                          <w:b/>
                          <w:sz w:val="32"/>
                          <w:szCs w:val="18"/>
                        </w:rPr>
                      </w:pPr>
                      <w:r>
                        <w:rPr>
                          <w:b/>
                          <w:sz w:val="40"/>
                        </w:rPr>
                        <w:br/>
                      </w:r>
                      <w:r>
                        <w:rPr>
                          <w:b/>
                          <w:sz w:val="40"/>
                        </w:rPr>
                        <w:br/>
                      </w:r>
                    </w:p>
                  </w:txbxContent>
                </v:textbox>
                <w10:wrap type="topAndBottom" anchorx="page"/>
              </v:shape>
            </w:pict>
          </mc:Fallback>
        </mc:AlternateContent>
      </w:r>
    </w:p>
    <w:p w14:paraId="468EEB2B" w14:textId="77777777" w:rsidR="00C20998" w:rsidRDefault="00C20998">
      <w:pPr>
        <w:pStyle w:val="BodyText"/>
        <w:rPr>
          <w:b/>
          <w:sz w:val="20"/>
        </w:rPr>
      </w:pPr>
    </w:p>
    <w:p w14:paraId="73E0ABA8" w14:textId="77777777" w:rsidR="00C20998" w:rsidRDefault="00C20998">
      <w:pPr>
        <w:pStyle w:val="BodyText"/>
        <w:rPr>
          <w:b/>
          <w:sz w:val="20"/>
        </w:rPr>
      </w:pPr>
    </w:p>
    <w:p w14:paraId="0D264079" w14:textId="77777777" w:rsidR="00C20998" w:rsidRDefault="00C20998">
      <w:pPr>
        <w:pStyle w:val="BodyText"/>
        <w:rPr>
          <w:b/>
          <w:sz w:val="20"/>
        </w:rPr>
      </w:pPr>
    </w:p>
    <w:p w14:paraId="0F841FED" w14:textId="77777777" w:rsidR="00C20998" w:rsidRDefault="00C20998">
      <w:pPr>
        <w:pStyle w:val="BodyText"/>
        <w:rPr>
          <w:b/>
          <w:sz w:val="20"/>
        </w:rPr>
      </w:pPr>
    </w:p>
    <w:p w14:paraId="5AC982E4" w14:textId="7F199F7F" w:rsidR="00C20998" w:rsidRPr="009F4CBC" w:rsidRDefault="009F4CBC" w:rsidP="00B82509">
      <w:pPr>
        <w:spacing w:before="246"/>
        <w:ind w:left="3119" w:right="3170"/>
        <w:jc w:val="center"/>
        <w:rPr>
          <w:b/>
          <w:sz w:val="40"/>
          <w:szCs w:val="40"/>
        </w:rPr>
      </w:pPr>
      <w:r w:rsidRPr="009F4CBC">
        <w:rPr>
          <w:b/>
          <w:sz w:val="40"/>
          <w:szCs w:val="40"/>
        </w:rPr>
        <w:t>SCHEDULE OF PRACTICAL CLASSES</w:t>
      </w:r>
    </w:p>
    <w:p w14:paraId="7FAF3CB7" w14:textId="77777777" w:rsidR="00C20998" w:rsidRDefault="00C20998">
      <w:pPr>
        <w:pStyle w:val="BodyText"/>
        <w:rPr>
          <w:b/>
          <w:sz w:val="20"/>
        </w:rPr>
      </w:pPr>
    </w:p>
    <w:p w14:paraId="00B93B29" w14:textId="77777777" w:rsidR="00C20998" w:rsidRDefault="00C20998">
      <w:pPr>
        <w:pStyle w:val="BodyText"/>
        <w:spacing w:before="1"/>
        <w:rPr>
          <w:b/>
          <w:sz w:val="20"/>
        </w:rPr>
      </w:pPr>
    </w:p>
    <w:p w14:paraId="042064CF" w14:textId="39C64802" w:rsidR="00C20998" w:rsidRDefault="00E04604">
      <w:pPr>
        <w:pStyle w:val="BodyText"/>
        <w:rPr>
          <w:b/>
          <w:sz w:val="20"/>
        </w:rPr>
      </w:pPr>
      <w:r>
        <w:rPr>
          <w:b/>
          <w:noProof/>
          <w:sz w:val="20"/>
        </w:rPr>
        <mc:AlternateContent>
          <mc:Choice Requires="wpg">
            <w:drawing>
              <wp:anchor distT="0" distB="0" distL="0" distR="0" simplePos="0" relativeHeight="487628800" behindDoc="1" locked="0" layoutInCell="1" allowOverlap="1" wp14:anchorId="372E3FFB" wp14:editId="5813A0B3">
                <wp:simplePos x="0" y="0"/>
                <wp:positionH relativeFrom="page">
                  <wp:posOffset>1374140</wp:posOffset>
                </wp:positionH>
                <wp:positionV relativeFrom="paragraph">
                  <wp:posOffset>222885</wp:posOffset>
                </wp:positionV>
                <wp:extent cx="4676140" cy="3169920"/>
                <wp:effectExtent l="0" t="0" r="0" b="0"/>
                <wp:wrapTopAndBottom/>
                <wp:docPr id="113292097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140" cy="3169920"/>
                          <a:chOff x="2129" y="368"/>
                          <a:chExt cx="7364" cy="4992"/>
                        </a:xfrm>
                      </wpg:grpSpPr>
                      <pic:pic xmlns:pic="http://schemas.openxmlformats.org/drawingml/2006/picture">
                        <pic:nvPicPr>
                          <pic:cNvPr id="669019137"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128" y="368"/>
                            <a:ext cx="7364"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860415" name="Line 4"/>
                        <wps:cNvCnPr>
                          <a:cxnSpLocks noChangeShapeType="1"/>
                        </wps:cNvCnPr>
                        <wps:spPr bwMode="auto">
                          <a:xfrm>
                            <a:off x="5796" y="1593"/>
                            <a:ext cx="29"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38013649"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128" y="1563"/>
                            <a:ext cx="7364" cy="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51907333" name="Line 6"/>
                        <wps:cNvCnPr>
                          <a:cxnSpLocks noChangeShapeType="1"/>
                        </wps:cNvCnPr>
                        <wps:spPr bwMode="auto">
                          <a:xfrm>
                            <a:off x="5796" y="4502"/>
                            <a:ext cx="29" cy="0"/>
                          </a:xfrm>
                          <a:prstGeom prst="line">
                            <a:avLst/>
                          </a:prstGeom>
                          <a:noFill/>
                          <a:ln w="1524">
                            <a:solidFill>
                              <a:srgbClr val="FEFEF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47730365"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128" y="4472"/>
                            <a:ext cx="7364"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170116" name="Text Box 8"/>
                        <wps:cNvSpPr txBox="1">
                          <a:spLocks noChangeArrowheads="1"/>
                        </wps:cNvSpPr>
                        <wps:spPr bwMode="auto">
                          <a:xfrm>
                            <a:off x="2128" y="368"/>
                            <a:ext cx="7364" cy="4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A7915" w14:textId="42EFA91F" w:rsidR="00F32392" w:rsidRDefault="00F32392" w:rsidP="00E04604">
                              <w:pPr>
                                <w:spacing w:before="102"/>
                                <w:ind w:right="1"/>
                                <w:jc w:val="center"/>
                                <w:rPr>
                                  <w:b/>
                                  <w:sz w:val="32"/>
                                </w:rPr>
                              </w:pPr>
                              <w:r>
                                <w:rPr>
                                  <w:b/>
                                  <w:sz w:val="32"/>
                                </w:rPr>
                                <w:t>CLINIC FOR INFECTIOUS DISEASES</w:t>
                              </w:r>
                            </w:p>
                            <w:p w14:paraId="261BC7AE" w14:textId="26424261" w:rsidR="00F32392" w:rsidRDefault="00F32392" w:rsidP="00E04604">
                              <w:pPr>
                                <w:tabs>
                                  <w:tab w:val="left" w:pos="3698"/>
                                </w:tabs>
                                <w:spacing w:line="410" w:lineRule="exact"/>
                                <w:ind w:right="30"/>
                                <w:jc w:val="center"/>
                                <w:rPr>
                                  <w:sz w:val="3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E3FFB" id="Group 1" o:spid="_x0000_s1056" style="position:absolute;margin-left:108.2pt;margin-top:17.55pt;width:368.2pt;height:249.6pt;z-index:-15687680;mso-wrap-distance-left:0;mso-wrap-distance-right:0;mso-position-horizontal-relative:page" coordorigin="2129,368" coordsize="7364,49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7" type="#_x0000_t75" style="position:absolute;left:2128;top:368;width:7364;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">
                  <v:imagedata r:id="rId18" o:title=""/>
                </v:shape>
                <v:line id="Line 4" o:spid="_x0000_s1058" style="position:absolute;visibility:visible;mso-wrap-style:square" from="5796,1593" to="5825,1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" strokeweight=".12pt"/>
                <v:shape id="Picture 5" o:spid="_x0000_s1059" type="#_x0000_t75" style="position:absolute;left:2128;top:1563;width:7364;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">
                  <v:imagedata r:id="rId19" o:title=""/>
                </v:shape>
                <v:line id="Line 6" o:spid="_x0000_s1060" style="position:absolute;visibility:visible;mso-wrap-style:square" from="5796,4502" to="5825,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" strokecolor="#fefefe" strokeweight=".12pt"/>
                <v:shape id="Picture 7" o:spid="_x0000_s1061" type="#_x0000_t75" style="position:absolute;left:2128;top:4472;width:7364;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">
                  <v:imagedata r:id="rId20" o:title=""/>
                </v:shape>
                <v:shape id="Text Box 8" o:spid="_x0000_s1062" type="#_x0000_t202" style="position:absolute;left:2128;top:368;width:7364;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" filled="f" stroked="f">
                  <v:textbox inset="0,0,0,0">
                    <w:txbxContent>
                      <w:p w14:paraId="698A7915" w14:textId="42EFA91F" w:rsidR="00F32392" w:rsidRDefault="00F32392" w:rsidP="00E04604">
                        <w:pPr>
                          <w:spacing w:before="102"/>
                          <w:ind w:right="1"/>
                          <w:jc w:val="center"/>
                          <w:rPr>
                            <w:b/>
                            <w:sz w:val="32"/>
                          </w:rPr>
                        </w:pPr>
                        <w:r>
                          <w:rPr>
                            <w:b/>
                            <w:sz w:val="32"/>
                          </w:rPr>
                          <w:t>CLINIC FOR INFECTIOUS DISEASES</w:t>
                        </w:r>
                      </w:p>
                      <w:p w14:paraId="261BC7AE" w14:textId="26424261" w:rsidR="00F32392" w:rsidRDefault="00F32392" w:rsidP="00E04604">
                        <w:pPr>
                          <w:tabs>
                            <w:tab w:val="left" w:pos="3698"/>
                          </w:tabs>
                          <w:spacing w:line="410" w:lineRule="exact"/>
                          <w:ind w:right="30"/>
                          <w:jc w:val="center"/>
                          <w:rPr>
                            <w:sz w:val="36"/>
                          </w:rPr>
                        </w:pPr>
                      </w:p>
                    </w:txbxContent>
                  </v:textbox>
                </v:shape>
                <w10:wrap type="topAndBottom" anchorx="page"/>
              </v:group>
            </w:pict>
          </mc:Fallback>
        </mc:AlternateContent>
      </w:r>
    </w:p>
    <w:p w14:paraId="69C81391" w14:textId="653D7BB9" w:rsidR="00C20998" w:rsidRDefault="00C20998">
      <w:pPr>
        <w:pStyle w:val="BodyText"/>
        <w:rPr>
          <w:b/>
          <w:sz w:val="20"/>
        </w:rPr>
      </w:pPr>
    </w:p>
    <w:p w14:paraId="3BA38E9F" w14:textId="60A1C9C4" w:rsidR="00C20998" w:rsidRDefault="00C20998">
      <w:pPr>
        <w:pStyle w:val="BodyText"/>
        <w:rPr>
          <w:b/>
          <w:sz w:val="20"/>
        </w:rPr>
      </w:pPr>
    </w:p>
    <w:p w14:paraId="0CA347A6" w14:textId="75E615BA" w:rsidR="00C20998" w:rsidRDefault="00C20998">
      <w:pPr>
        <w:pStyle w:val="BodyText"/>
        <w:rPr>
          <w:b/>
          <w:sz w:val="20"/>
        </w:rPr>
      </w:pPr>
    </w:p>
    <w:p w14:paraId="6F0075A2" w14:textId="42202372" w:rsidR="00C20998" w:rsidRDefault="00C20998">
      <w:pPr>
        <w:pStyle w:val="BodyText"/>
        <w:spacing w:before="7"/>
        <w:rPr>
          <w:b/>
          <w:sz w:val="16"/>
        </w:rPr>
      </w:pPr>
    </w:p>
    <w:p w14:paraId="7FADA8E1" w14:textId="7A8A0189" w:rsidR="00C20998" w:rsidRDefault="009F4CBC" w:rsidP="00B82509">
      <w:pPr>
        <w:spacing w:before="88"/>
        <w:ind w:left="3119" w:right="3170"/>
        <w:jc w:val="center"/>
        <w:rPr>
          <w:b/>
          <w:sz w:val="32"/>
        </w:rPr>
      </w:pPr>
      <w:r w:rsidRPr="009F4CBC">
        <w:rPr>
          <w:b/>
          <w:sz w:val="32"/>
        </w:rPr>
        <w:t>Schedule of classes and module tests</w:t>
      </w:r>
    </w:p>
    <w:p w14:paraId="4434C8A2" w14:textId="77777777" w:rsidR="00C20998" w:rsidRDefault="00C20998">
      <w:pPr>
        <w:jc w:val="center"/>
        <w:rPr>
          <w:sz w:val="32"/>
        </w:rPr>
        <w:sectPr w:rsidR="00C20998">
          <w:pgSz w:w="11910" w:h="16840"/>
          <w:pgMar w:top="1580" w:right="400" w:bottom="280" w:left="180" w:header="720" w:footer="720" w:gutter="0"/>
          <w:cols w:space="720"/>
        </w:sectPr>
      </w:pPr>
    </w:p>
    <w:p w14:paraId="3801C34C" w14:textId="77777777" w:rsidR="00C20998" w:rsidRDefault="00C20998">
      <w:pPr>
        <w:pStyle w:val="BodyText"/>
        <w:spacing w:before="7"/>
        <w:rPr>
          <w:b/>
          <w:sz w:val="15"/>
        </w:rPr>
      </w:pPr>
    </w:p>
    <w:p w14:paraId="36AE0949" w14:textId="760E7249" w:rsidR="00C20998" w:rsidRDefault="00F84793">
      <w:pPr>
        <w:spacing w:before="88"/>
        <w:ind w:left="3193" w:right="3190"/>
        <w:jc w:val="center"/>
        <w:rPr>
          <w:b/>
          <w:sz w:val="32"/>
        </w:rPr>
      </w:pPr>
      <w:r w:rsidRPr="00F84793">
        <w:rPr>
          <w:b/>
          <w:sz w:val="32"/>
        </w:rPr>
        <w:t xml:space="preserve">LESSON SCHEDULE FOR THE </w:t>
      </w:r>
      <w:r>
        <w:rPr>
          <w:b/>
          <w:sz w:val="32"/>
        </w:rPr>
        <w:t>COURSE:</w:t>
      </w:r>
      <w:r w:rsidRPr="00F84793">
        <w:rPr>
          <w:b/>
          <w:sz w:val="32"/>
        </w:rPr>
        <w:t xml:space="preserve"> </w:t>
      </w:r>
      <w:r w:rsidR="008921E8">
        <w:rPr>
          <w:b/>
          <w:sz w:val="32"/>
        </w:rPr>
        <w:t>INFECTIOUS DISEASES</w:t>
      </w:r>
    </w:p>
    <w:p w14:paraId="4DA704B8"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C20998" w14:paraId="02E7C94E" w14:textId="77777777" w:rsidTr="001E6D15">
        <w:trPr>
          <w:trHeight w:val="570"/>
        </w:trPr>
        <w:tc>
          <w:tcPr>
            <w:tcW w:w="1434" w:type="dxa"/>
            <w:shd w:val="clear" w:color="auto" w:fill="D9D9D9"/>
          </w:tcPr>
          <w:p w14:paraId="1B6CE076" w14:textId="51BE162F" w:rsidR="00C20998" w:rsidRDefault="001E6D15">
            <w:pPr>
              <w:pStyle w:val="TableParagraph"/>
              <w:spacing w:before="122"/>
              <w:ind w:left="212" w:right="201"/>
              <w:jc w:val="center"/>
              <w:rPr>
                <w:b/>
                <w:sz w:val="28"/>
              </w:rPr>
            </w:pPr>
            <w:r>
              <w:rPr>
                <w:b/>
                <w:sz w:val="28"/>
              </w:rPr>
              <w:t>Module</w:t>
            </w:r>
          </w:p>
        </w:tc>
        <w:tc>
          <w:tcPr>
            <w:tcW w:w="1202" w:type="dxa"/>
            <w:shd w:val="clear" w:color="auto" w:fill="D9D9D9"/>
          </w:tcPr>
          <w:p w14:paraId="3AEBCBA2" w14:textId="2445346B" w:rsidR="00C20998" w:rsidRDefault="001E6D15">
            <w:pPr>
              <w:pStyle w:val="TableParagraph"/>
              <w:spacing w:before="122"/>
              <w:ind w:left="222" w:right="219"/>
              <w:jc w:val="center"/>
              <w:rPr>
                <w:b/>
                <w:sz w:val="28"/>
              </w:rPr>
            </w:pPr>
            <w:r>
              <w:rPr>
                <w:b/>
                <w:sz w:val="28"/>
              </w:rPr>
              <w:t>Week</w:t>
            </w:r>
          </w:p>
        </w:tc>
        <w:tc>
          <w:tcPr>
            <w:tcW w:w="1277" w:type="dxa"/>
            <w:shd w:val="clear" w:color="auto" w:fill="D9D9D9"/>
          </w:tcPr>
          <w:p w14:paraId="02EFEB9C" w14:textId="6E1007BA" w:rsidR="00C20998" w:rsidRDefault="001E6D15">
            <w:pPr>
              <w:pStyle w:val="TableParagraph"/>
              <w:spacing w:before="122"/>
              <w:ind w:left="314" w:right="308"/>
              <w:jc w:val="center"/>
              <w:rPr>
                <w:b/>
                <w:sz w:val="28"/>
              </w:rPr>
            </w:pPr>
            <w:r>
              <w:rPr>
                <w:b/>
                <w:sz w:val="28"/>
              </w:rPr>
              <w:t>Type</w:t>
            </w:r>
          </w:p>
        </w:tc>
        <w:tc>
          <w:tcPr>
            <w:tcW w:w="7279" w:type="dxa"/>
            <w:shd w:val="clear" w:color="auto" w:fill="D9D9D9"/>
          </w:tcPr>
          <w:p w14:paraId="492E6669" w14:textId="3B35B2BA" w:rsidR="00C20998" w:rsidRDefault="001E6D15">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141BA078" w14:textId="08F90236" w:rsidR="00C20998" w:rsidRDefault="001E6D15">
            <w:pPr>
              <w:pStyle w:val="TableParagraph"/>
              <w:spacing w:before="122"/>
              <w:ind w:left="1677" w:right="1672"/>
              <w:jc w:val="center"/>
              <w:rPr>
                <w:b/>
                <w:sz w:val="28"/>
              </w:rPr>
            </w:pPr>
            <w:r>
              <w:rPr>
                <w:b/>
                <w:sz w:val="28"/>
              </w:rPr>
              <w:t>Teacher</w:t>
            </w:r>
          </w:p>
        </w:tc>
      </w:tr>
      <w:tr w:rsidR="00C20998" w14:paraId="04E21725" w14:textId="77777777" w:rsidTr="001E6D15">
        <w:trPr>
          <w:trHeight w:val="566"/>
        </w:trPr>
        <w:tc>
          <w:tcPr>
            <w:tcW w:w="1434" w:type="dxa"/>
          </w:tcPr>
          <w:p w14:paraId="1122612C" w14:textId="77777777" w:rsidR="00C20998" w:rsidRDefault="00F85418">
            <w:pPr>
              <w:pStyle w:val="TableParagraph"/>
              <w:spacing w:before="118"/>
              <w:ind w:left="10"/>
              <w:jc w:val="center"/>
              <w:rPr>
                <w:sz w:val="28"/>
              </w:rPr>
            </w:pPr>
            <w:r>
              <w:rPr>
                <w:w w:val="99"/>
                <w:sz w:val="28"/>
              </w:rPr>
              <w:t>1</w:t>
            </w:r>
          </w:p>
        </w:tc>
        <w:tc>
          <w:tcPr>
            <w:tcW w:w="1202" w:type="dxa"/>
          </w:tcPr>
          <w:p w14:paraId="6EF6926D" w14:textId="77777777" w:rsidR="00C20998" w:rsidRDefault="00F85418">
            <w:pPr>
              <w:pStyle w:val="TableParagraph"/>
              <w:spacing w:before="118"/>
              <w:ind w:left="14"/>
              <w:jc w:val="center"/>
              <w:rPr>
                <w:sz w:val="28"/>
              </w:rPr>
            </w:pPr>
            <w:r>
              <w:rPr>
                <w:w w:val="99"/>
                <w:sz w:val="28"/>
              </w:rPr>
              <w:t>1</w:t>
            </w:r>
          </w:p>
        </w:tc>
        <w:tc>
          <w:tcPr>
            <w:tcW w:w="1277" w:type="dxa"/>
          </w:tcPr>
          <w:p w14:paraId="045C4E58" w14:textId="687A72DA" w:rsidR="00C20998" w:rsidRDefault="001E6D15">
            <w:pPr>
              <w:pStyle w:val="TableParagraph"/>
              <w:spacing w:before="118"/>
              <w:ind w:left="15"/>
              <w:jc w:val="center"/>
              <w:rPr>
                <w:b/>
                <w:sz w:val="28"/>
              </w:rPr>
            </w:pPr>
            <w:r>
              <w:rPr>
                <w:b/>
                <w:w w:val="99"/>
                <w:sz w:val="28"/>
              </w:rPr>
              <w:t>L</w:t>
            </w:r>
          </w:p>
        </w:tc>
        <w:tc>
          <w:tcPr>
            <w:tcW w:w="7279" w:type="dxa"/>
          </w:tcPr>
          <w:p w14:paraId="64364B6D" w14:textId="751FCFF2" w:rsidR="00C20998" w:rsidRDefault="003E0E2E" w:rsidP="003E0E2E">
            <w:pPr>
              <w:pStyle w:val="TableParagraph"/>
              <w:spacing w:before="140"/>
              <w:ind w:left="110"/>
              <w:rPr>
                <w:sz w:val="24"/>
              </w:rPr>
            </w:pPr>
            <w:r w:rsidRPr="003E0E2E">
              <w:rPr>
                <w:sz w:val="24"/>
              </w:rPr>
              <w:t xml:space="preserve">Infectious diseases as a discipline </w:t>
            </w:r>
          </w:p>
        </w:tc>
        <w:tc>
          <w:tcPr>
            <w:tcW w:w="4739" w:type="dxa"/>
          </w:tcPr>
          <w:p w14:paraId="11F87D0D" w14:textId="2543212F" w:rsidR="00C20998" w:rsidRDefault="00E82CA2">
            <w:pPr>
              <w:pStyle w:val="TableParagraph"/>
              <w:spacing w:before="140"/>
              <w:ind w:left="110"/>
              <w:rPr>
                <w:sz w:val="24"/>
              </w:rPr>
            </w:pPr>
            <w:r w:rsidRPr="00E82CA2">
              <w:rPr>
                <w:sz w:val="24"/>
              </w:rPr>
              <w:t>Biljana Popovska-Jovićić</w:t>
            </w:r>
          </w:p>
        </w:tc>
      </w:tr>
      <w:tr w:rsidR="00C20998" w14:paraId="55A2D4CD" w14:textId="77777777" w:rsidTr="001E6D15">
        <w:trPr>
          <w:trHeight w:val="566"/>
        </w:trPr>
        <w:tc>
          <w:tcPr>
            <w:tcW w:w="1434" w:type="dxa"/>
          </w:tcPr>
          <w:p w14:paraId="709E9B7D" w14:textId="77777777" w:rsidR="00C20998" w:rsidRDefault="00F85418">
            <w:pPr>
              <w:pStyle w:val="TableParagraph"/>
              <w:spacing w:before="117"/>
              <w:ind w:left="10"/>
              <w:jc w:val="center"/>
              <w:rPr>
                <w:sz w:val="28"/>
              </w:rPr>
            </w:pPr>
            <w:r>
              <w:rPr>
                <w:w w:val="99"/>
                <w:sz w:val="28"/>
              </w:rPr>
              <w:t>1</w:t>
            </w:r>
          </w:p>
        </w:tc>
        <w:tc>
          <w:tcPr>
            <w:tcW w:w="1202" w:type="dxa"/>
          </w:tcPr>
          <w:p w14:paraId="0FBFFB55" w14:textId="77777777" w:rsidR="00C20998" w:rsidRDefault="00F85418">
            <w:pPr>
              <w:pStyle w:val="TableParagraph"/>
              <w:spacing w:before="117"/>
              <w:ind w:left="14"/>
              <w:jc w:val="center"/>
              <w:rPr>
                <w:sz w:val="28"/>
              </w:rPr>
            </w:pPr>
            <w:r>
              <w:rPr>
                <w:w w:val="99"/>
                <w:sz w:val="28"/>
              </w:rPr>
              <w:t>1</w:t>
            </w:r>
          </w:p>
        </w:tc>
        <w:tc>
          <w:tcPr>
            <w:tcW w:w="1277" w:type="dxa"/>
          </w:tcPr>
          <w:p w14:paraId="5319952A" w14:textId="067B25A6" w:rsidR="00C20998" w:rsidRDefault="001E6D15">
            <w:pPr>
              <w:pStyle w:val="TableParagraph"/>
              <w:spacing w:before="117"/>
              <w:ind w:left="13"/>
              <w:jc w:val="center"/>
              <w:rPr>
                <w:b/>
                <w:sz w:val="28"/>
              </w:rPr>
            </w:pPr>
            <w:r>
              <w:rPr>
                <w:b/>
                <w:w w:val="99"/>
                <w:sz w:val="28"/>
              </w:rPr>
              <w:t>SG</w:t>
            </w:r>
          </w:p>
        </w:tc>
        <w:tc>
          <w:tcPr>
            <w:tcW w:w="7279" w:type="dxa"/>
          </w:tcPr>
          <w:p w14:paraId="177C4952" w14:textId="77777777" w:rsidR="00C20998" w:rsidRDefault="00C20998">
            <w:pPr>
              <w:pStyle w:val="TableParagraph"/>
              <w:rPr>
                <w:sz w:val="24"/>
              </w:rPr>
            </w:pPr>
          </w:p>
        </w:tc>
        <w:tc>
          <w:tcPr>
            <w:tcW w:w="4739" w:type="dxa"/>
          </w:tcPr>
          <w:p w14:paraId="4125275A" w14:textId="59E93B00" w:rsidR="00E82CA2" w:rsidRPr="00E82CA2" w:rsidRDefault="00E82CA2" w:rsidP="00E82CA2">
            <w:pPr>
              <w:pStyle w:val="TableParagraph"/>
              <w:rPr>
                <w:sz w:val="24"/>
              </w:rPr>
            </w:pPr>
            <w:r>
              <w:rPr>
                <w:sz w:val="24"/>
              </w:rPr>
              <w:t xml:space="preserve">  </w:t>
            </w:r>
            <w:r w:rsidRPr="00E82CA2">
              <w:rPr>
                <w:sz w:val="24"/>
              </w:rPr>
              <w:t>Sara Petrović</w:t>
            </w:r>
          </w:p>
          <w:p w14:paraId="1562FBFC" w14:textId="77777777" w:rsidR="00C20998" w:rsidRDefault="00E82CA2" w:rsidP="00E82CA2">
            <w:pPr>
              <w:pStyle w:val="TableParagraph"/>
              <w:rPr>
                <w:sz w:val="24"/>
              </w:rPr>
            </w:pPr>
            <w:r w:rsidRPr="00E82CA2">
              <w:rPr>
                <w:sz w:val="24"/>
              </w:rPr>
              <w:t xml:space="preserve">  Nemanja Đorđević</w:t>
            </w:r>
          </w:p>
          <w:p w14:paraId="16159932" w14:textId="4A6B159F" w:rsidR="001A7AD6" w:rsidRDefault="001A7AD6" w:rsidP="00E82CA2">
            <w:pPr>
              <w:pStyle w:val="TableParagraph"/>
              <w:rPr>
                <w:sz w:val="24"/>
              </w:rPr>
            </w:pPr>
            <w:r>
              <w:rPr>
                <w:sz w:val="24"/>
              </w:rPr>
              <w:t xml:space="preserve">  Sofija Sekulić Marković</w:t>
            </w:r>
          </w:p>
        </w:tc>
      </w:tr>
      <w:tr w:rsidR="00E82CA2" w14:paraId="0BA38B88" w14:textId="77777777" w:rsidTr="001E6D15">
        <w:trPr>
          <w:trHeight w:val="566"/>
        </w:trPr>
        <w:tc>
          <w:tcPr>
            <w:tcW w:w="1434" w:type="dxa"/>
          </w:tcPr>
          <w:p w14:paraId="62CA9ACE" w14:textId="77777777" w:rsidR="00E82CA2" w:rsidRDefault="00E82CA2" w:rsidP="00E82CA2">
            <w:pPr>
              <w:pStyle w:val="TableParagraph"/>
              <w:spacing w:before="122"/>
              <w:ind w:left="10"/>
              <w:jc w:val="center"/>
              <w:rPr>
                <w:sz w:val="28"/>
              </w:rPr>
            </w:pPr>
            <w:r>
              <w:rPr>
                <w:w w:val="99"/>
                <w:sz w:val="28"/>
              </w:rPr>
              <w:t>1</w:t>
            </w:r>
          </w:p>
        </w:tc>
        <w:tc>
          <w:tcPr>
            <w:tcW w:w="1202" w:type="dxa"/>
          </w:tcPr>
          <w:p w14:paraId="11A1C4FA" w14:textId="77777777" w:rsidR="00E82CA2" w:rsidRDefault="00E82CA2" w:rsidP="00E82CA2">
            <w:pPr>
              <w:pStyle w:val="TableParagraph"/>
              <w:spacing w:before="122"/>
              <w:ind w:left="14"/>
              <w:jc w:val="center"/>
              <w:rPr>
                <w:sz w:val="28"/>
              </w:rPr>
            </w:pPr>
            <w:r>
              <w:rPr>
                <w:w w:val="99"/>
                <w:sz w:val="28"/>
              </w:rPr>
              <w:t>2</w:t>
            </w:r>
          </w:p>
        </w:tc>
        <w:tc>
          <w:tcPr>
            <w:tcW w:w="1277" w:type="dxa"/>
          </w:tcPr>
          <w:p w14:paraId="060E7321" w14:textId="28BB11C9" w:rsidR="00E82CA2" w:rsidRDefault="00E82CA2" w:rsidP="00E82CA2">
            <w:pPr>
              <w:pStyle w:val="TableParagraph"/>
              <w:spacing w:before="122"/>
              <w:ind w:left="15"/>
              <w:jc w:val="center"/>
              <w:rPr>
                <w:b/>
                <w:sz w:val="28"/>
              </w:rPr>
            </w:pPr>
            <w:r>
              <w:rPr>
                <w:b/>
                <w:w w:val="99"/>
                <w:sz w:val="28"/>
              </w:rPr>
              <w:t>L</w:t>
            </w:r>
          </w:p>
        </w:tc>
        <w:tc>
          <w:tcPr>
            <w:tcW w:w="7279" w:type="dxa"/>
          </w:tcPr>
          <w:p w14:paraId="73637753" w14:textId="14BE6686" w:rsidR="00E82CA2" w:rsidRDefault="00E82CA2" w:rsidP="00E82CA2">
            <w:pPr>
              <w:pStyle w:val="TableParagraph"/>
              <w:spacing w:before="140"/>
              <w:ind w:left="110"/>
              <w:rPr>
                <w:sz w:val="24"/>
              </w:rPr>
            </w:pPr>
            <w:r w:rsidRPr="003E0E2E">
              <w:rPr>
                <w:sz w:val="24"/>
              </w:rPr>
              <w:t>Diagnosis and treatment of streptococcal and staphylococcal infections</w:t>
            </w:r>
          </w:p>
        </w:tc>
        <w:tc>
          <w:tcPr>
            <w:tcW w:w="4739" w:type="dxa"/>
          </w:tcPr>
          <w:p w14:paraId="49E5B026" w14:textId="6C95B271" w:rsidR="00E82CA2" w:rsidRDefault="00E82CA2" w:rsidP="00E82CA2">
            <w:pPr>
              <w:pStyle w:val="TableParagraph"/>
              <w:spacing w:before="140"/>
              <w:ind w:left="110"/>
              <w:rPr>
                <w:sz w:val="24"/>
              </w:rPr>
            </w:pPr>
            <w:r w:rsidRPr="00E82CA2">
              <w:rPr>
                <w:sz w:val="24"/>
              </w:rPr>
              <w:t>Biljana Popovska-Jovićić</w:t>
            </w:r>
          </w:p>
        </w:tc>
      </w:tr>
      <w:tr w:rsidR="00E82CA2" w14:paraId="49284C1A" w14:textId="77777777" w:rsidTr="001E6D15">
        <w:trPr>
          <w:trHeight w:val="566"/>
        </w:trPr>
        <w:tc>
          <w:tcPr>
            <w:tcW w:w="1434" w:type="dxa"/>
          </w:tcPr>
          <w:p w14:paraId="1C2C9F33" w14:textId="77777777" w:rsidR="00E82CA2" w:rsidRDefault="00E82CA2" w:rsidP="00E82CA2">
            <w:pPr>
              <w:pStyle w:val="TableParagraph"/>
              <w:spacing w:before="122"/>
              <w:ind w:left="10"/>
              <w:jc w:val="center"/>
              <w:rPr>
                <w:sz w:val="28"/>
              </w:rPr>
            </w:pPr>
            <w:r>
              <w:rPr>
                <w:w w:val="99"/>
                <w:sz w:val="28"/>
              </w:rPr>
              <w:t>1</w:t>
            </w:r>
          </w:p>
        </w:tc>
        <w:tc>
          <w:tcPr>
            <w:tcW w:w="1202" w:type="dxa"/>
          </w:tcPr>
          <w:p w14:paraId="76E4233E" w14:textId="77777777" w:rsidR="00E82CA2" w:rsidRDefault="00E82CA2" w:rsidP="00E82CA2">
            <w:pPr>
              <w:pStyle w:val="TableParagraph"/>
              <w:spacing w:before="122"/>
              <w:ind w:left="14"/>
              <w:jc w:val="center"/>
              <w:rPr>
                <w:sz w:val="28"/>
              </w:rPr>
            </w:pPr>
            <w:r>
              <w:rPr>
                <w:w w:val="99"/>
                <w:sz w:val="28"/>
              </w:rPr>
              <w:t>2</w:t>
            </w:r>
          </w:p>
        </w:tc>
        <w:tc>
          <w:tcPr>
            <w:tcW w:w="1277" w:type="dxa"/>
          </w:tcPr>
          <w:p w14:paraId="2928F8D0" w14:textId="1D9648C6" w:rsidR="00E82CA2" w:rsidRDefault="00E82CA2" w:rsidP="00E82CA2">
            <w:pPr>
              <w:pStyle w:val="TableParagraph"/>
              <w:spacing w:before="122"/>
              <w:ind w:left="13"/>
              <w:jc w:val="center"/>
              <w:rPr>
                <w:b/>
                <w:sz w:val="28"/>
              </w:rPr>
            </w:pPr>
            <w:r>
              <w:rPr>
                <w:b/>
                <w:w w:val="99"/>
                <w:sz w:val="28"/>
              </w:rPr>
              <w:t>SG</w:t>
            </w:r>
          </w:p>
        </w:tc>
        <w:tc>
          <w:tcPr>
            <w:tcW w:w="7279" w:type="dxa"/>
          </w:tcPr>
          <w:p w14:paraId="23DDFDA2" w14:textId="77777777" w:rsidR="00E82CA2" w:rsidRDefault="00E82CA2" w:rsidP="00E82CA2">
            <w:pPr>
              <w:pStyle w:val="TableParagraph"/>
              <w:rPr>
                <w:sz w:val="24"/>
              </w:rPr>
            </w:pPr>
          </w:p>
        </w:tc>
        <w:tc>
          <w:tcPr>
            <w:tcW w:w="4739" w:type="dxa"/>
          </w:tcPr>
          <w:p w14:paraId="131DE71D" w14:textId="77777777" w:rsidR="00E82CA2" w:rsidRPr="00E82CA2" w:rsidRDefault="00E82CA2" w:rsidP="00E82CA2">
            <w:pPr>
              <w:pStyle w:val="TableParagraph"/>
              <w:rPr>
                <w:sz w:val="24"/>
              </w:rPr>
            </w:pPr>
            <w:r w:rsidRPr="00E82CA2">
              <w:rPr>
                <w:sz w:val="24"/>
              </w:rPr>
              <w:t xml:space="preserve">  Sara Petrović</w:t>
            </w:r>
          </w:p>
          <w:p w14:paraId="4FCDC901" w14:textId="77777777" w:rsidR="00E82CA2" w:rsidRDefault="00E82CA2" w:rsidP="00E82CA2">
            <w:pPr>
              <w:pStyle w:val="TableParagraph"/>
              <w:rPr>
                <w:sz w:val="24"/>
              </w:rPr>
            </w:pPr>
            <w:r w:rsidRPr="00E82CA2">
              <w:rPr>
                <w:sz w:val="24"/>
              </w:rPr>
              <w:t xml:space="preserve">  Nemanja Đorđević</w:t>
            </w:r>
          </w:p>
          <w:p w14:paraId="165800ED" w14:textId="06897697" w:rsidR="001A7AD6" w:rsidRDefault="001A7AD6" w:rsidP="00E82CA2">
            <w:pPr>
              <w:pStyle w:val="TableParagraph"/>
              <w:rPr>
                <w:sz w:val="24"/>
              </w:rPr>
            </w:pPr>
            <w:r>
              <w:rPr>
                <w:sz w:val="24"/>
              </w:rPr>
              <w:t xml:space="preserve"> </w:t>
            </w:r>
            <w:r w:rsidR="007F04E2">
              <w:rPr>
                <w:sz w:val="24"/>
              </w:rPr>
              <w:t xml:space="preserve"> </w:t>
            </w:r>
            <w:r>
              <w:rPr>
                <w:sz w:val="24"/>
              </w:rPr>
              <w:t>Sofija Sekulić Marković</w:t>
            </w:r>
          </w:p>
        </w:tc>
      </w:tr>
      <w:tr w:rsidR="00E82CA2" w14:paraId="3D7C8FEC" w14:textId="77777777" w:rsidTr="001E6D15">
        <w:trPr>
          <w:trHeight w:val="571"/>
        </w:trPr>
        <w:tc>
          <w:tcPr>
            <w:tcW w:w="1434" w:type="dxa"/>
          </w:tcPr>
          <w:p w14:paraId="29FC70A4" w14:textId="77777777" w:rsidR="00E82CA2" w:rsidRDefault="00E82CA2" w:rsidP="00E82CA2">
            <w:pPr>
              <w:pStyle w:val="TableParagraph"/>
              <w:spacing w:before="122"/>
              <w:ind w:left="10"/>
              <w:jc w:val="center"/>
              <w:rPr>
                <w:sz w:val="28"/>
              </w:rPr>
            </w:pPr>
            <w:r>
              <w:rPr>
                <w:w w:val="99"/>
                <w:sz w:val="28"/>
              </w:rPr>
              <w:t>1</w:t>
            </w:r>
          </w:p>
        </w:tc>
        <w:tc>
          <w:tcPr>
            <w:tcW w:w="1202" w:type="dxa"/>
          </w:tcPr>
          <w:p w14:paraId="547A0C55" w14:textId="77777777" w:rsidR="00E82CA2" w:rsidRDefault="00E82CA2" w:rsidP="00E82CA2">
            <w:pPr>
              <w:pStyle w:val="TableParagraph"/>
              <w:spacing w:before="122"/>
              <w:ind w:left="14"/>
              <w:jc w:val="center"/>
              <w:rPr>
                <w:sz w:val="28"/>
              </w:rPr>
            </w:pPr>
            <w:r>
              <w:rPr>
                <w:w w:val="99"/>
                <w:sz w:val="28"/>
              </w:rPr>
              <w:t>3</w:t>
            </w:r>
          </w:p>
        </w:tc>
        <w:tc>
          <w:tcPr>
            <w:tcW w:w="1277" w:type="dxa"/>
          </w:tcPr>
          <w:p w14:paraId="69380107" w14:textId="2CDACEC3" w:rsidR="00E82CA2" w:rsidRDefault="00E82CA2" w:rsidP="00E82CA2">
            <w:pPr>
              <w:pStyle w:val="TableParagraph"/>
              <w:spacing w:before="122"/>
              <w:ind w:left="15"/>
              <w:jc w:val="center"/>
              <w:rPr>
                <w:b/>
                <w:sz w:val="28"/>
              </w:rPr>
            </w:pPr>
            <w:r>
              <w:rPr>
                <w:b/>
                <w:w w:val="99"/>
                <w:sz w:val="28"/>
              </w:rPr>
              <w:t>L</w:t>
            </w:r>
          </w:p>
        </w:tc>
        <w:tc>
          <w:tcPr>
            <w:tcW w:w="7279" w:type="dxa"/>
          </w:tcPr>
          <w:p w14:paraId="248C55D1" w14:textId="5FA10EA0" w:rsidR="00E82CA2" w:rsidRDefault="00E82CA2" w:rsidP="00E82CA2">
            <w:pPr>
              <w:pStyle w:val="TableParagraph"/>
              <w:spacing w:before="145"/>
              <w:ind w:left="110"/>
              <w:rPr>
                <w:sz w:val="24"/>
              </w:rPr>
            </w:pPr>
            <w:r w:rsidRPr="008921E8">
              <w:rPr>
                <w:sz w:val="24"/>
              </w:rPr>
              <w:t>Diagnosis and treatment of r</w:t>
            </w:r>
            <w:r>
              <w:rPr>
                <w:sz w:val="24"/>
              </w:rPr>
              <w:t>a</w:t>
            </w:r>
            <w:r w:rsidRPr="008921E8">
              <w:rPr>
                <w:sz w:val="24"/>
              </w:rPr>
              <w:t>sh fever</w:t>
            </w:r>
          </w:p>
        </w:tc>
        <w:tc>
          <w:tcPr>
            <w:tcW w:w="4739" w:type="dxa"/>
          </w:tcPr>
          <w:p w14:paraId="36C4F876" w14:textId="036B84B8" w:rsidR="00E82CA2" w:rsidRDefault="00E82CA2" w:rsidP="00E82CA2">
            <w:pPr>
              <w:pStyle w:val="TableParagraph"/>
              <w:spacing w:before="145"/>
              <w:ind w:left="110"/>
              <w:rPr>
                <w:sz w:val="24"/>
              </w:rPr>
            </w:pPr>
            <w:r w:rsidRPr="00E82CA2">
              <w:rPr>
                <w:sz w:val="24"/>
              </w:rPr>
              <w:t>Biljana Popovska-Jovićić</w:t>
            </w:r>
          </w:p>
        </w:tc>
      </w:tr>
      <w:tr w:rsidR="00E82CA2" w14:paraId="7ABEF786" w14:textId="77777777" w:rsidTr="001E6D15">
        <w:trPr>
          <w:trHeight w:val="566"/>
        </w:trPr>
        <w:tc>
          <w:tcPr>
            <w:tcW w:w="1434" w:type="dxa"/>
          </w:tcPr>
          <w:p w14:paraId="6EAA2E64" w14:textId="77777777" w:rsidR="00E82CA2" w:rsidRDefault="00E82CA2" w:rsidP="00E82CA2">
            <w:pPr>
              <w:pStyle w:val="TableParagraph"/>
              <w:spacing w:before="117"/>
              <w:ind w:left="10"/>
              <w:jc w:val="center"/>
              <w:rPr>
                <w:sz w:val="28"/>
              </w:rPr>
            </w:pPr>
            <w:r>
              <w:rPr>
                <w:w w:val="99"/>
                <w:sz w:val="28"/>
              </w:rPr>
              <w:t>1</w:t>
            </w:r>
          </w:p>
        </w:tc>
        <w:tc>
          <w:tcPr>
            <w:tcW w:w="1202" w:type="dxa"/>
          </w:tcPr>
          <w:p w14:paraId="11C2B47B" w14:textId="77777777" w:rsidR="00E82CA2" w:rsidRDefault="00E82CA2" w:rsidP="00E82CA2">
            <w:pPr>
              <w:pStyle w:val="TableParagraph"/>
              <w:spacing w:before="117"/>
              <w:ind w:left="14"/>
              <w:jc w:val="center"/>
              <w:rPr>
                <w:sz w:val="28"/>
              </w:rPr>
            </w:pPr>
            <w:r>
              <w:rPr>
                <w:w w:val="99"/>
                <w:sz w:val="28"/>
              </w:rPr>
              <w:t>3</w:t>
            </w:r>
          </w:p>
        </w:tc>
        <w:tc>
          <w:tcPr>
            <w:tcW w:w="1277" w:type="dxa"/>
          </w:tcPr>
          <w:p w14:paraId="759299CA" w14:textId="11B7E473" w:rsidR="00E82CA2" w:rsidRDefault="00E82CA2" w:rsidP="00E82CA2">
            <w:pPr>
              <w:pStyle w:val="TableParagraph"/>
              <w:spacing w:before="117"/>
              <w:ind w:left="13"/>
              <w:jc w:val="center"/>
              <w:rPr>
                <w:b/>
                <w:sz w:val="28"/>
              </w:rPr>
            </w:pPr>
            <w:r>
              <w:rPr>
                <w:b/>
                <w:w w:val="99"/>
                <w:sz w:val="28"/>
              </w:rPr>
              <w:t>SG</w:t>
            </w:r>
          </w:p>
        </w:tc>
        <w:tc>
          <w:tcPr>
            <w:tcW w:w="7279" w:type="dxa"/>
          </w:tcPr>
          <w:p w14:paraId="1422C2B0" w14:textId="77777777" w:rsidR="00E82CA2" w:rsidRDefault="00E82CA2" w:rsidP="00E82CA2">
            <w:pPr>
              <w:pStyle w:val="TableParagraph"/>
              <w:rPr>
                <w:sz w:val="24"/>
              </w:rPr>
            </w:pPr>
          </w:p>
        </w:tc>
        <w:tc>
          <w:tcPr>
            <w:tcW w:w="4739" w:type="dxa"/>
          </w:tcPr>
          <w:p w14:paraId="4ED77E45" w14:textId="77777777" w:rsidR="0079125C" w:rsidRDefault="00E82CA2" w:rsidP="00E82CA2">
            <w:pPr>
              <w:pStyle w:val="TableParagraph"/>
              <w:rPr>
                <w:sz w:val="24"/>
              </w:rPr>
            </w:pPr>
            <w:r w:rsidRPr="00E82CA2">
              <w:rPr>
                <w:sz w:val="24"/>
              </w:rPr>
              <w:t xml:space="preserve">  </w:t>
            </w:r>
            <w:r w:rsidR="0079125C" w:rsidRPr="00E82CA2">
              <w:rPr>
                <w:sz w:val="24"/>
              </w:rPr>
              <w:t xml:space="preserve">Biljana Popovska-Jovićić </w:t>
            </w:r>
          </w:p>
          <w:p w14:paraId="1B4BC500" w14:textId="67E7F1F0" w:rsidR="00E82CA2" w:rsidRPr="00E82CA2" w:rsidRDefault="0079125C" w:rsidP="00E82CA2">
            <w:pPr>
              <w:pStyle w:val="TableParagraph"/>
              <w:rPr>
                <w:sz w:val="24"/>
              </w:rPr>
            </w:pPr>
            <w:r>
              <w:rPr>
                <w:sz w:val="24"/>
              </w:rPr>
              <w:t xml:space="preserve">  </w:t>
            </w:r>
            <w:r w:rsidR="00E82CA2" w:rsidRPr="00E82CA2">
              <w:rPr>
                <w:sz w:val="24"/>
              </w:rPr>
              <w:t>Sara Petrović</w:t>
            </w:r>
          </w:p>
          <w:p w14:paraId="7581BDDC"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1493876C" w14:textId="5963182B" w:rsidR="00E82CA2" w:rsidRDefault="001A7AD6" w:rsidP="00E82CA2">
            <w:pPr>
              <w:pStyle w:val="TableParagraph"/>
              <w:rPr>
                <w:sz w:val="24"/>
              </w:rPr>
            </w:pPr>
            <w:r>
              <w:rPr>
                <w:sz w:val="24"/>
              </w:rPr>
              <w:t xml:space="preserve">  Sofija Sekulić Marković</w:t>
            </w:r>
          </w:p>
        </w:tc>
      </w:tr>
      <w:tr w:rsidR="00E82CA2" w14:paraId="56DB66F1" w14:textId="77777777" w:rsidTr="001E6D15">
        <w:trPr>
          <w:trHeight w:val="566"/>
        </w:trPr>
        <w:tc>
          <w:tcPr>
            <w:tcW w:w="1434" w:type="dxa"/>
          </w:tcPr>
          <w:p w14:paraId="0B2ABFDA" w14:textId="77777777" w:rsidR="00E82CA2" w:rsidRDefault="00E82CA2" w:rsidP="00E82CA2">
            <w:pPr>
              <w:pStyle w:val="TableParagraph"/>
              <w:spacing w:before="117"/>
              <w:ind w:left="10"/>
              <w:jc w:val="center"/>
              <w:rPr>
                <w:sz w:val="28"/>
              </w:rPr>
            </w:pPr>
            <w:r>
              <w:rPr>
                <w:w w:val="99"/>
                <w:sz w:val="28"/>
              </w:rPr>
              <w:t>1</w:t>
            </w:r>
          </w:p>
        </w:tc>
        <w:tc>
          <w:tcPr>
            <w:tcW w:w="1202" w:type="dxa"/>
          </w:tcPr>
          <w:p w14:paraId="020EBE87" w14:textId="77777777" w:rsidR="00E82CA2" w:rsidRDefault="00E82CA2" w:rsidP="00E82CA2">
            <w:pPr>
              <w:pStyle w:val="TableParagraph"/>
              <w:spacing w:before="117"/>
              <w:ind w:left="14"/>
              <w:jc w:val="center"/>
              <w:rPr>
                <w:sz w:val="28"/>
              </w:rPr>
            </w:pPr>
            <w:r>
              <w:rPr>
                <w:w w:val="99"/>
                <w:sz w:val="28"/>
              </w:rPr>
              <w:t>4</w:t>
            </w:r>
          </w:p>
        </w:tc>
        <w:tc>
          <w:tcPr>
            <w:tcW w:w="1277" w:type="dxa"/>
          </w:tcPr>
          <w:p w14:paraId="0AAFFA97" w14:textId="10A16D09" w:rsidR="00E82CA2" w:rsidRDefault="00E82CA2" w:rsidP="00E82CA2">
            <w:pPr>
              <w:pStyle w:val="TableParagraph"/>
              <w:spacing w:before="117"/>
              <w:ind w:left="15"/>
              <w:jc w:val="center"/>
              <w:rPr>
                <w:b/>
                <w:sz w:val="28"/>
              </w:rPr>
            </w:pPr>
            <w:r>
              <w:rPr>
                <w:b/>
                <w:w w:val="99"/>
                <w:sz w:val="28"/>
              </w:rPr>
              <w:t>L</w:t>
            </w:r>
          </w:p>
        </w:tc>
        <w:tc>
          <w:tcPr>
            <w:tcW w:w="7279" w:type="dxa"/>
          </w:tcPr>
          <w:p w14:paraId="1C2D3985" w14:textId="2AD96F75" w:rsidR="00E82CA2" w:rsidRDefault="00E82CA2" w:rsidP="00E82CA2">
            <w:pPr>
              <w:pStyle w:val="TableParagraph"/>
              <w:spacing w:before="140"/>
              <w:ind w:left="110"/>
              <w:rPr>
                <w:sz w:val="24"/>
              </w:rPr>
            </w:pPr>
            <w:r w:rsidRPr="003E0E2E">
              <w:rPr>
                <w:sz w:val="24"/>
              </w:rPr>
              <w:t>Diagnosis and treatment of respiratory infections and enterovirosis</w:t>
            </w:r>
          </w:p>
        </w:tc>
        <w:tc>
          <w:tcPr>
            <w:tcW w:w="4739" w:type="dxa"/>
          </w:tcPr>
          <w:p w14:paraId="0E045271" w14:textId="116AFE16" w:rsidR="00E82CA2" w:rsidRDefault="00E82CA2" w:rsidP="00E82CA2">
            <w:pPr>
              <w:pStyle w:val="TableParagraph"/>
              <w:spacing w:before="140"/>
              <w:ind w:left="110"/>
              <w:rPr>
                <w:sz w:val="24"/>
              </w:rPr>
            </w:pPr>
            <w:r w:rsidRPr="00E82CA2">
              <w:rPr>
                <w:sz w:val="24"/>
              </w:rPr>
              <w:t>Biljana Popovska-Jovićić</w:t>
            </w:r>
          </w:p>
        </w:tc>
      </w:tr>
      <w:tr w:rsidR="00E82CA2" w14:paraId="10B6FA3E" w14:textId="77777777" w:rsidTr="001E6D15">
        <w:trPr>
          <w:trHeight w:val="565"/>
        </w:trPr>
        <w:tc>
          <w:tcPr>
            <w:tcW w:w="1434" w:type="dxa"/>
          </w:tcPr>
          <w:p w14:paraId="3A09225A" w14:textId="77777777" w:rsidR="00E82CA2" w:rsidRDefault="00E82CA2" w:rsidP="00E82CA2">
            <w:pPr>
              <w:pStyle w:val="TableParagraph"/>
              <w:spacing w:before="122"/>
              <w:ind w:left="10"/>
              <w:jc w:val="center"/>
              <w:rPr>
                <w:sz w:val="28"/>
              </w:rPr>
            </w:pPr>
            <w:r>
              <w:rPr>
                <w:w w:val="99"/>
                <w:sz w:val="28"/>
              </w:rPr>
              <w:t>1</w:t>
            </w:r>
          </w:p>
        </w:tc>
        <w:tc>
          <w:tcPr>
            <w:tcW w:w="1202" w:type="dxa"/>
          </w:tcPr>
          <w:p w14:paraId="0B779CFB" w14:textId="77777777" w:rsidR="00E82CA2" w:rsidRDefault="00E82CA2" w:rsidP="00E82CA2">
            <w:pPr>
              <w:pStyle w:val="TableParagraph"/>
              <w:spacing w:before="122"/>
              <w:ind w:left="14"/>
              <w:jc w:val="center"/>
              <w:rPr>
                <w:sz w:val="28"/>
              </w:rPr>
            </w:pPr>
            <w:r>
              <w:rPr>
                <w:w w:val="99"/>
                <w:sz w:val="28"/>
              </w:rPr>
              <w:t>4</w:t>
            </w:r>
          </w:p>
        </w:tc>
        <w:tc>
          <w:tcPr>
            <w:tcW w:w="1277" w:type="dxa"/>
          </w:tcPr>
          <w:p w14:paraId="06CE0B33" w14:textId="09CF48F4" w:rsidR="00E82CA2" w:rsidRDefault="00E82CA2" w:rsidP="00E82CA2">
            <w:pPr>
              <w:pStyle w:val="TableParagraph"/>
              <w:spacing w:before="122"/>
              <w:ind w:left="13"/>
              <w:jc w:val="center"/>
              <w:rPr>
                <w:b/>
                <w:sz w:val="28"/>
              </w:rPr>
            </w:pPr>
            <w:r>
              <w:rPr>
                <w:b/>
                <w:w w:val="99"/>
                <w:sz w:val="28"/>
              </w:rPr>
              <w:t>SG</w:t>
            </w:r>
          </w:p>
        </w:tc>
        <w:tc>
          <w:tcPr>
            <w:tcW w:w="7279" w:type="dxa"/>
          </w:tcPr>
          <w:p w14:paraId="299057FB" w14:textId="77777777" w:rsidR="00E82CA2" w:rsidRDefault="00E82CA2" w:rsidP="00E82CA2">
            <w:pPr>
              <w:pStyle w:val="TableParagraph"/>
              <w:rPr>
                <w:sz w:val="24"/>
              </w:rPr>
            </w:pPr>
          </w:p>
        </w:tc>
        <w:tc>
          <w:tcPr>
            <w:tcW w:w="4739" w:type="dxa"/>
          </w:tcPr>
          <w:p w14:paraId="60F9CE40" w14:textId="77777777" w:rsidR="00E82CA2" w:rsidRPr="00E82CA2" w:rsidRDefault="00E82CA2" w:rsidP="00E82CA2">
            <w:pPr>
              <w:pStyle w:val="TableParagraph"/>
              <w:rPr>
                <w:sz w:val="24"/>
              </w:rPr>
            </w:pPr>
            <w:r w:rsidRPr="00E82CA2">
              <w:rPr>
                <w:sz w:val="24"/>
              </w:rPr>
              <w:t xml:space="preserve">  Sara Petrović</w:t>
            </w:r>
          </w:p>
          <w:p w14:paraId="12660264"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218BF15B" w14:textId="4ED7403E" w:rsidR="00E82CA2" w:rsidRDefault="001A7AD6" w:rsidP="00E82CA2">
            <w:pPr>
              <w:pStyle w:val="TableParagraph"/>
              <w:rPr>
                <w:sz w:val="24"/>
              </w:rPr>
            </w:pPr>
            <w:r>
              <w:rPr>
                <w:sz w:val="24"/>
              </w:rPr>
              <w:t xml:space="preserve">  Sofija Sekulić Marković</w:t>
            </w:r>
          </w:p>
        </w:tc>
      </w:tr>
      <w:tr w:rsidR="00E82CA2" w14:paraId="64916950" w14:textId="77777777" w:rsidTr="001E6D15">
        <w:trPr>
          <w:trHeight w:val="566"/>
        </w:trPr>
        <w:tc>
          <w:tcPr>
            <w:tcW w:w="1434" w:type="dxa"/>
          </w:tcPr>
          <w:p w14:paraId="56AAC941" w14:textId="77777777" w:rsidR="00E82CA2" w:rsidRDefault="00E82CA2" w:rsidP="00E82CA2">
            <w:pPr>
              <w:pStyle w:val="TableParagraph"/>
              <w:spacing w:before="122"/>
              <w:ind w:left="10"/>
              <w:jc w:val="center"/>
              <w:rPr>
                <w:sz w:val="28"/>
              </w:rPr>
            </w:pPr>
            <w:r>
              <w:rPr>
                <w:w w:val="99"/>
                <w:sz w:val="28"/>
              </w:rPr>
              <w:t>1</w:t>
            </w:r>
          </w:p>
        </w:tc>
        <w:tc>
          <w:tcPr>
            <w:tcW w:w="1202" w:type="dxa"/>
          </w:tcPr>
          <w:p w14:paraId="70F7AD4F" w14:textId="77777777" w:rsidR="00E82CA2" w:rsidRDefault="00E82CA2" w:rsidP="00E82CA2">
            <w:pPr>
              <w:pStyle w:val="TableParagraph"/>
              <w:spacing w:before="122"/>
              <w:ind w:left="14"/>
              <w:jc w:val="center"/>
              <w:rPr>
                <w:sz w:val="28"/>
              </w:rPr>
            </w:pPr>
            <w:r>
              <w:rPr>
                <w:w w:val="99"/>
                <w:sz w:val="28"/>
              </w:rPr>
              <w:t>5</w:t>
            </w:r>
          </w:p>
        </w:tc>
        <w:tc>
          <w:tcPr>
            <w:tcW w:w="1277" w:type="dxa"/>
          </w:tcPr>
          <w:p w14:paraId="68C0A2B6" w14:textId="3E2AA143" w:rsidR="00E82CA2" w:rsidRDefault="00E82CA2" w:rsidP="00E82CA2">
            <w:pPr>
              <w:pStyle w:val="TableParagraph"/>
              <w:spacing w:before="122"/>
              <w:ind w:left="15"/>
              <w:jc w:val="center"/>
              <w:rPr>
                <w:b/>
                <w:sz w:val="28"/>
              </w:rPr>
            </w:pPr>
            <w:r>
              <w:rPr>
                <w:b/>
                <w:w w:val="99"/>
                <w:sz w:val="28"/>
              </w:rPr>
              <w:t>L</w:t>
            </w:r>
          </w:p>
        </w:tc>
        <w:tc>
          <w:tcPr>
            <w:tcW w:w="7279" w:type="dxa"/>
          </w:tcPr>
          <w:p w14:paraId="412F196D" w14:textId="33F5235B" w:rsidR="00E82CA2" w:rsidRDefault="00E82CA2" w:rsidP="00E82CA2">
            <w:pPr>
              <w:pStyle w:val="TableParagraph"/>
              <w:spacing w:before="145"/>
              <w:ind w:left="110"/>
              <w:rPr>
                <w:sz w:val="24"/>
              </w:rPr>
            </w:pPr>
            <w:r w:rsidRPr="003E0E2E">
              <w:rPr>
                <w:sz w:val="24"/>
              </w:rPr>
              <w:t>Diagnosis and treatment of viral neuroinfections</w:t>
            </w:r>
          </w:p>
        </w:tc>
        <w:tc>
          <w:tcPr>
            <w:tcW w:w="4739" w:type="dxa"/>
          </w:tcPr>
          <w:p w14:paraId="46EF475C" w14:textId="4DD1FF8C" w:rsidR="00E82CA2" w:rsidRDefault="00E82CA2" w:rsidP="00E82CA2">
            <w:pPr>
              <w:pStyle w:val="TableParagraph"/>
              <w:spacing w:before="145"/>
              <w:ind w:left="110"/>
              <w:rPr>
                <w:sz w:val="24"/>
              </w:rPr>
            </w:pPr>
            <w:r w:rsidRPr="00E82CA2">
              <w:rPr>
                <w:sz w:val="24"/>
              </w:rPr>
              <w:t>Biljana Popovska-Jovićić</w:t>
            </w:r>
          </w:p>
        </w:tc>
      </w:tr>
      <w:tr w:rsidR="00E82CA2" w14:paraId="1912B299" w14:textId="77777777" w:rsidTr="001E6D15">
        <w:trPr>
          <w:trHeight w:val="570"/>
        </w:trPr>
        <w:tc>
          <w:tcPr>
            <w:tcW w:w="1434" w:type="dxa"/>
          </w:tcPr>
          <w:p w14:paraId="39821A8C" w14:textId="77777777" w:rsidR="00E82CA2" w:rsidRDefault="00E82CA2" w:rsidP="00E82CA2">
            <w:pPr>
              <w:pStyle w:val="TableParagraph"/>
              <w:spacing w:before="122"/>
              <w:ind w:left="10"/>
              <w:jc w:val="center"/>
              <w:rPr>
                <w:sz w:val="28"/>
              </w:rPr>
            </w:pPr>
            <w:r>
              <w:rPr>
                <w:w w:val="99"/>
                <w:sz w:val="28"/>
              </w:rPr>
              <w:t>1</w:t>
            </w:r>
          </w:p>
        </w:tc>
        <w:tc>
          <w:tcPr>
            <w:tcW w:w="1202" w:type="dxa"/>
          </w:tcPr>
          <w:p w14:paraId="4F4149B2" w14:textId="77777777" w:rsidR="00E82CA2" w:rsidRDefault="00E82CA2" w:rsidP="00E82CA2">
            <w:pPr>
              <w:pStyle w:val="TableParagraph"/>
              <w:spacing w:before="122"/>
              <w:ind w:left="14"/>
              <w:jc w:val="center"/>
              <w:rPr>
                <w:sz w:val="28"/>
              </w:rPr>
            </w:pPr>
            <w:r>
              <w:rPr>
                <w:w w:val="99"/>
                <w:sz w:val="28"/>
              </w:rPr>
              <w:t>5</w:t>
            </w:r>
          </w:p>
        </w:tc>
        <w:tc>
          <w:tcPr>
            <w:tcW w:w="1277" w:type="dxa"/>
          </w:tcPr>
          <w:p w14:paraId="16B50D87" w14:textId="7E80DDEE" w:rsidR="00E82CA2" w:rsidRDefault="00E82CA2" w:rsidP="00E82CA2">
            <w:pPr>
              <w:pStyle w:val="TableParagraph"/>
              <w:spacing w:before="122"/>
              <w:ind w:left="13"/>
              <w:jc w:val="center"/>
              <w:rPr>
                <w:b/>
                <w:sz w:val="28"/>
              </w:rPr>
            </w:pPr>
            <w:r>
              <w:rPr>
                <w:b/>
                <w:w w:val="99"/>
                <w:sz w:val="28"/>
              </w:rPr>
              <w:t>SG</w:t>
            </w:r>
          </w:p>
        </w:tc>
        <w:tc>
          <w:tcPr>
            <w:tcW w:w="7279" w:type="dxa"/>
          </w:tcPr>
          <w:p w14:paraId="3AD4C20B" w14:textId="77777777" w:rsidR="00E82CA2" w:rsidRDefault="00E82CA2" w:rsidP="00E82CA2">
            <w:pPr>
              <w:pStyle w:val="TableParagraph"/>
              <w:rPr>
                <w:sz w:val="24"/>
              </w:rPr>
            </w:pPr>
          </w:p>
        </w:tc>
        <w:tc>
          <w:tcPr>
            <w:tcW w:w="4739" w:type="dxa"/>
          </w:tcPr>
          <w:p w14:paraId="1D974F1B" w14:textId="77777777" w:rsidR="00E82CA2" w:rsidRPr="00E82CA2" w:rsidRDefault="00E82CA2" w:rsidP="00E82CA2">
            <w:pPr>
              <w:pStyle w:val="TableParagraph"/>
              <w:rPr>
                <w:sz w:val="24"/>
              </w:rPr>
            </w:pPr>
            <w:r w:rsidRPr="00E82CA2">
              <w:rPr>
                <w:sz w:val="24"/>
              </w:rPr>
              <w:t xml:space="preserve">  Sara Petrović</w:t>
            </w:r>
          </w:p>
          <w:p w14:paraId="4C351BAA"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0F24FD36" w14:textId="58D7CFAF" w:rsidR="00E82CA2" w:rsidRDefault="001A7AD6" w:rsidP="00E82CA2">
            <w:pPr>
              <w:pStyle w:val="TableParagraph"/>
              <w:rPr>
                <w:sz w:val="24"/>
              </w:rPr>
            </w:pPr>
            <w:r>
              <w:rPr>
                <w:sz w:val="24"/>
              </w:rPr>
              <w:t xml:space="preserve">  Sofija Sekulić Marković</w:t>
            </w:r>
          </w:p>
        </w:tc>
      </w:tr>
      <w:tr w:rsidR="00E82CA2" w14:paraId="378EA97B" w14:textId="77777777" w:rsidTr="001E6D15">
        <w:trPr>
          <w:trHeight w:val="565"/>
        </w:trPr>
        <w:tc>
          <w:tcPr>
            <w:tcW w:w="1434" w:type="dxa"/>
          </w:tcPr>
          <w:p w14:paraId="16877EFD" w14:textId="77777777" w:rsidR="00E82CA2" w:rsidRDefault="00E82CA2" w:rsidP="00E82CA2">
            <w:pPr>
              <w:pStyle w:val="TableParagraph"/>
              <w:spacing w:before="117"/>
              <w:ind w:left="10"/>
              <w:jc w:val="center"/>
              <w:rPr>
                <w:sz w:val="28"/>
              </w:rPr>
            </w:pPr>
            <w:r>
              <w:rPr>
                <w:w w:val="99"/>
                <w:sz w:val="28"/>
              </w:rPr>
              <w:t>1</w:t>
            </w:r>
          </w:p>
        </w:tc>
        <w:tc>
          <w:tcPr>
            <w:tcW w:w="1202" w:type="dxa"/>
          </w:tcPr>
          <w:p w14:paraId="671F6BB3" w14:textId="77777777" w:rsidR="00E82CA2" w:rsidRDefault="00E82CA2" w:rsidP="00E82CA2">
            <w:pPr>
              <w:pStyle w:val="TableParagraph"/>
              <w:spacing w:before="117"/>
              <w:ind w:left="14"/>
              <w:jc w:val="center"/>
              <w:rPr>
                <w:sz w:val="28"/>
              </w:rPr>
            </w:pPr>
            <w:r>
              <w:rPr>
                <w:w w:val="99"/>
                <w:sz w:val="28"/>
              </w:rPr>
              <w:t>6</w:t>
            </w:r>
          </w:p>
        </w:tc>
        <w:tc>
          <w:tcPr>
            <w:tcW w:w="1277" w:type="dxa"/>
          </w:tcPr>
          <w:p w14:paraId="3B73B048" w14:textId="0C138D34" w:rsidR="00E82CA2" w:rsidRDefault="00E82CA2" w:rsidP="00E82CA2">
            <w:pPr>
              <w:pStyle w:val="TableParagraph"/>
              <w:spacing w:before="117"/>
              <w:ind w:left="15"/>
              <w:jc w:val="center"/>
              <w:rPr>
                <w:b/>
                <w:sz w:val="28"/>
              </w:rPr>
            </w:pPr>
            <w:r>
              <w:rPr>
                <w:b/>
                <w:w w:val="99"/>
                <w:sz w:val="28"/>
              </w:rPr>
              <w:t>L</w:t>
            </w:r>
          </w:p>
        </w:tc>
        <w:tc>
          <w:tcPr>
            <w:tcW w:w="7279" w:type="dxa"/>
          </w:tcPr>
          <w:p w14:paraId="603E9677" w14:textId="5E5A3099" w:rsidR="00E82CA2" w:rsidRDefault="00E82CA2" w:rsidP="00E82CA2">
            <w:pPr>
              <w:pStyle w:val="TableParagraph"/>
              <w:spacing w:before="140"/>
              <w:ind w:left="110"/>
              <w:rPr>
                <w:sz w:val="24"/>
              </w:rPr>
            </w:pPr>
            <w:r w:rsidRPr="003E0E2E">
              <w:rPr>
                <w:sz w:val="24"/>
              </w:rPr>
              <w:t>Diagnosis and treatment of bacterial neuroinfections</w:t>
            </w:r>
          </w:p>
        </w:tc>
        <w:tc>
          <w:tcPr>
            <w:tcW w:w="4739" w:type="dxa"/>
          </w:tcPr>
          <w:p w14:paraId="5C1F4B0A" w14:textId="07C4F0A7" w:rsidR="00E82CA2" w:rsidRDefault="00E82CA2" w:rsidP="00E82CA2">
            <w:pPr>
              <w:pStyle w:val="TableParagraph"/>
              <w:spacing w:before="140"/>
              <w:ind w:left="110"/>
              <w:rPr>
                <w:sz w:val="24"/>
              </w:rPr>
            </w:pPr>
            <w:r w:rsidRPr="00E82CA2">
              <w:rPr>
                <w:sz w:val="24"/>
              </w:rPr>
              <w:t>Biljana Popovska-Jovićić</w:t>
            </w:r>
          </w:p>
        </w:tc>
      </w:tr>
      <w:tr w:rsidR="00E82CA2" w14:paraId="3AE59F20" w14:textId="77777777" w:rsidTr="001E6D15">
        <w:trPr>
          <w:trHeight w:val="566"/>
        </w:trPr>
        <w:tc>
          <w:tcPr>
            <w:tcW w:w="1434" w:type="dxa"/>
          </w:tcPr>
          <w:p w14:paraId="7708AE45" w14:textId="77777777" w:rsidR="00E82CA2" w:rsidRDefault="00E82CA2" w:rsidP="00E82CA2">
            <w:pPr>
              <w:pStyle w:val="TableParagraph"/>
              <w:spacing w:before="122"/>
              <w:ind w:left="10"/>
              <w:jc w:val="center"/>
              <w:rPr>
                <w:sz w:val="28"/>
              </w:rPr>
            </w:pPr>
            <w:r>
              <w:rPr>
                <w:w w:val="99"/>
                <w:sz w:val="28"/>
              </w:rPr>
              <w:t>1</w:t>
            </w:r>
          </w:p>
        </w:tc>
        <w:tc>
          <w:tcPr>
            <w:tcW w:w="1202" w:type="dxa"/>
          </w:tcPr>
          <w:p w14:paraId="23127E0F" w14:textId="77777777" w:rsidR="00E82CA2" w:rsidRDefault="00E82CA2" w:rsidP="00E82CA2">
            <w:pPr>
              <w:pStyle w:val="TableParagraph"/>
              <w:spacing w:before="122"/>
              <w:ind w:left="14"/>
              <w:jc w:val="center"/>
              <w:rPr>
                <w:sz w:val="28"/>
              </w:rPr>
            </w:pPr>
            <w:r>
              <w:rPr>
                <w:w w:val="99"/>
                <w:sz w:val="28"/>
              </w:rPr>
              <w:t>6</w:t>
            </w:r>
          </w:p>
        </w:tc>
        <w:tc>
          <w:tcPr>
            <w:tcW w:w="1277" w:type="dxa"/>
          </w:tcPr>
          <w:p w14:paraId="177ADBFF" w14:textId="1B847D1B" w:rsidR="00E82CA2" w:rsidRDefault="00E82CA2" w:rsidP="00E82CA2">
            <w:pPr>
              <w:pStyle w:val="TableParagraph"/>
              <w:spacing w:before="122"/>
              <w:ind w:left="13"/>
              <w:jc w:val="center"/>
              <w:rPr>
                <w:b/>
                <w:sz w:val="28"/>
              </w:rPr>
            </w:pPr>
            <w:r>
              <w:rPr>
                <w:b/>
                <w:w w:val="99"/>
                <w:sz w:val="28"/>
              </w:rPr>
              <w:t>SG</w:t>
            </w:r>
          </w:p>
        </w:tc>
        <w:tc>
          <w:tcPr>
            <w:tcW w:w="7279" w:type="dxa"/>
          </w:tcPr>
          <w:p w14:paraId="5F56713E" w14:textId="77777777" w:rsidR="00E82CA2" w:rsidRDefault="00E82CA2" w:rsidP="00E82CA2">
            <w:pPr>
              <w:pStyle w:val="TableParagraph"/>
              <w:rPr>
                <w:sz w:val="24"/>
              </w:rPr>
            </w:pPr>
          </w:p>
        </w:tc>
        <w:tc>
          <w:tcPr>
            <w:tcW w:w="4739" w:type="dxa"/>
          </w:tcPr>
          <w:p w14:paraId="7F810ABE" w14:textId="77777777" w:rsidR="00E82CA2" w:rsidRPr="00E82CA2" w:rsidRDefault="00E82CA2" w:rsidP="00E82CA2">
            <w:pPr>
              <w:pStyle w:val="TableParagraph"/>
              <w:rPr>
                <w:sz w:val="24"/>
              </w:rPr>
            </w:pPr>
            <w:r w:rsidRPr="00E82CA2">
              <w:rPr>
                <w:sz w:val="24"/>
              </w:rPr>
              <w:t xml:space="preserve">  Sara Petrović</w:t>
            </w:r>
          </w:p>
          <w:p w14:paraId="4B9E9F98"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12434CCA" w14:textId="5BE8AFB9" w:rsidR="00E82CA2" w:rsidRDefault="001A7AD6" w:rsidP="00E82CA2">
            <w:pPr>
              <w:pStyle w:val="TableParagraph"/>
              <w:rPr>
                <w:sz w:val="24"/>
              </w:rPr>
            </w:pPr>
            <w:r>
              <w:rPr>
                <w:sz w:val="24"/>
              </w:rPr>
              <w:lastRenderedPageBreak/>
              <w:t xml:space="preserve">  Sofija Sekulić Marković</w:t>
            </w:r>
          </w:p>
        </w:tc>
      </w:tr>
      <w:tr w:rsidR="00E82CA2" w14:paraId="67DE90C7" w14:textId="77777777" w:rsidTr="001E6D15">
        <w:trPr>
          <w:trHeight w:val="571"/>
        </w:trPr>
        <w:tc>
          <w:tcPr>
            <w:tcW w:w="1434" w:type="dxa"/>
          </w:tcPr>
          <w:p w14:paraId="16165BE1" w14:textId="77777777" w:rsidR="00E82CA2" w:rsidRDefault="00E82CA2" w:rsidP="00E82CA2">
            <w:pPr>
              <w:pStyle w:val="TableParagraph"/>
              <w:spacing w:before="123"/>
              <w:ind w:left="10"/>
              <w:jc w:val="center"/>
              <w:rPr>
                <w:sz w:val="28"/>
              </w:rPr>
            </w:pPr>
            <w:r>
              <w:rPr>
                <w:w w:val="99"/>
                <w:sz w:val="28"/>
              </w:rPr>
              <w:lastRenderedPageBreak/>
              <w:t>1</w:t>
            </w:r>
          </w:p>
        </w:tc>
        <w:tc>
          <w:tcPr>
            <w:tcW w:w="1202" w:type="dxa"/>
          </w:tcPr>
          <w:p w14:paraId="72CF84A0" w14:textId="77777777" w:rsidR="00E82CA2" w:rsidRDefault="00E82CA2" w:rsidP="00E82CA2">
            <w:pPr>
              <w:pStyle w:val="TableParagraph"/>
              <w:spacing w:before="123"/>
              <w:ind w:left="14"/>
              <w:jc w:val="center"/>
              <w:rPr>
                <w:sz w:val="28"/>
              </w:rPr>
            </w:pPr>
            <w:r>
              <w:rPr>
                <w:w w:val="99"/>
                <w:sz w:val="28"/>
              </w:rPr>
              <w:t>7</w:t>
            </w:r>
          </w:p>
        </w:tc>
        <w:tc>
          <w:tcPr>
            <w:tcW w:w="1277" w:type="dxa"/>
          </w:tcPr>
          <w:p w14:paraId="1E1FEFAE" w14:textId="1F8D93E0" w:rsidR="00E82CA2" w:rsidRDefault="00E82CA2" w:rsidP="00E82CA2">
            <w:pPr>
              <w:pStyle w:val="TableParagraph"/>
              <w:spacing w:before="123"/>
              <w:ind w:left="15"/>
              <w:jc w:val="center"/>
              <w:rPr>
                <w:b/>
                <w:sz w:val="28"/>
              </w:rPr>
            </w:pPr>
            <w:r>
              <w:rPr>
                <w:b/>
                <w:w w:val="99"/>
                <w:sz w:val="28"/>
              </w:rPr>
              <w:t>L</w:t>
            </w:r>
          </w:p>
        </w:tc>
        <w:tc>
          <w:tcPr>
            <w:tcW w:w="7279" w:type="dxa"/>
          </w:tcPr>
          <w:p w14:paraId="4A3A9BEF" w14:textId="48371C90" w:rsidR="00E82CA2" w:rsidRDefault="00E82CA2" w:rsidP="00E82CA2">
            <w:pPr>
              <w:pStyle w:val="TableParagraph"/>
              <w:spacing w:before="146"/>
              <w:ind w:left="110"/>
              <w:rPr>
                <w:sz w:val="24"/>
              </w:rPr>
            </w:pPr>
            <w:r w:rsidRPr="003E0E2E">
              <w:rPr>
                <w:sz w:val="24"/>
              </w:rPr>
              <w:t>Diagnosis and treatment of intestinal infections</w:t>
            </w:r>
          </w:p>
        </w:tc>
        <w:tc>
          <w:tcPr>
            <w:tcW w:w="4739" w:type="dxa"/>
          </w:tcPr>
          <w:p w14:paraId="457D02BB" w14:textId="6E087326" w:rsidR="00E82CA2" w:rsidRDefault="00E82CA2" w:rsidP="00E82CA2">
            <w:pPr>
              <w:pStyle w:val="TableParagraph"/>
              <w:spacing w:before="146"/>
              <w:ind w:left="110"/>
              <w:rPr>
                <w:sz w:val="24"/>
              </w:rPr>
            </w:pPr>
            <w:r w:rsidRPr="00E82CA2">
              <w:rPr>
                <w:sz w:val="24"/>
              </w:rPr>
              <w:t>Biljana Popovska-Jovićić</w:t>
            </w:r>
          </w:p>
        </w:tc>
      </w:tr>
    </w:tbl>
    <w:p w14:paraId="6065221E" w14:textId="77777777" w:rsidR="00C20998" w:rsidRDefault="00C20998">
      <w:pPr>
        <w:rPr>
          <w:sz w:val="24"/>
        </w:rPr>
        <w:sectPr w:rsidR="00C20998">
          <w:pgSz w:w="16840" w:h="11910" w:orient="landscape"/>
          <w:pgMar w:top="1100" w:right="340" w:bottom="280" w:left="340" w:header="720" w:footer="720" w:gutter="0"/>
          <w:cols w:space="720"/>
        </w:sectPr>
      </w:pPr>
    </w:p>
    <w:p w14:paraId="22DAD475" w14:textId="77777777" w:rsidR="00C20998" w:rsidRDefault="00C20998">
      <w:pPr>
        <w:pStyle w:val="BodyText"/>
        <w:spacing w:before="7"/>
        <w:rPr>
          <w:b/>
          <w:sz w:val="15"/>
        </w:rPr>
      </w:pPr>
    </w:p>
    <w:p w14:paraId="65EF91C8" w14:textId="77777777" w:rsidR="00401972" w:rsidRPr="00401972" w:rsidRDefault="00F84793" w:rsidP="00401972">
      <w:pPr>
        <w:spacing w:before="88"/>
        <w:ind w:left="3193" w:right="3190"/>
        <w:jc w:val="center"/>
        <w:rPr>
          <w:b/>
          <w:sz w:val="32"/>
        </w:rPr>
      </w:pPr>
      <w:r w:rsidRPr="00F84793">
        <w:rPr>
          <w:b/>
          <w:sz w:val="32"/>
        </w:rPr>
        <w:t xml:space="preserve">LESSON SCHEDULE FOR THE COURSE: </w:t>
      </w:r>
      <w:r w:rsidR="00401972" w:rsidRPr="00401972">
        <w:rPr>
          <w:b/>
          <w:sz w:val="32"/>
        </w:rPr>
        <w:t>INFECTIOUS DISEASES</w:t>
      </w:r>
    </w:p>
    <w:p w14:paraId="40155423" w14:textId="32B8A496" w:rsidR="00C20998" w:rsidRDefault="00C20998">
      <w:pPr>
        <w:spacing w:before="88"/>
        <w:ind w:left="3193" w:right="3190"/>
        <w:jc w:val="center"/>
        <w:rPr>
          <w:b/>
          <w:sz w:val="32"/>
        </w:rPr>
      </w:pPr>
    </w:p>
    <w:p w14:paraId="0D498F12"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F84793" w14:paraId="3A68762F" w14:textId="77777777" w:rsidTr="00F84793">
        <w:trPr>
          <w:trHeight w:val="570"/>
        </w:trPr>
        <w:tc>
          <w:tcPr>
            <w:tcW w:w="1434" w:type="dxa"/>
            <w:shd w:val="clear" w:color="auto" w:fill="D9D9D9"/>
          </w:tcPr>
          <w:p w14:paraId="5A025C89" w14:textId="0B8F2D92" w:rsidR="00F84793" w:rsidRDefault="00F84793" w:rsidP="00F84793">
            <w:pPr>
              <w:pStyle w:val="TableParagraph"/>
              <w:spacing w:before="122"/>
              <w:ind w:left="212" w:right="201"/>
              <w:jc w:val="center"/>
              <w:rPr>
                <w:b/>
                <w:sz w:val="28"/>
              </w:rPr>
            </w:pPr>
            <w:r>
              <w:rPr>
                <w:b/>
                <w:sz w:val="28"/>
              </w:rPr>
              <w:t>Module</w:t>
            </w:r>
          </w:p>
        </w:tc>
        <w:tc>
          <w:tcPr>
            <w:tcW w:w="1202" w:type="dxa"/>
            <w:shd w:val="clear" w:color="auto" w:fill="D9D9D9"/>
          </w:tcPr>
          <w:p w14:paraId="27A4DA0C" w14:textId="75A75777" w:rsidR="00F84793" w:rsidRDefault="00F84793" w:rsidP="00F84793">
            <w:pPr>
              <w:pStyle w:val="TableParagraph"/>
              <w:spacing w:before="122"/>
              <w:ind w:left="222" w:right="219"/>
              <w:jc w:val="center"/>
              <w:rPr>
                <w:b/>
                <w:sz w:val="28"/>
              </w:rPr>
            </w:pPr>
            <w:r>
              <w:rPr>
                <w:b/>
                <w:sz w:val="28"/>
              </w:rPr>
              <w:t>Week</w:t>
            </w:r>
          </w:p>
        </w:tc>
        <w:tc>
          <w:tcPr>
            <w:tcW w:w="1277" w:type="dxa"/>
            <w:shd w:val="clear" w:color="auto" w:fill="D9D9D9"/>
          </w:tcPr>
          <w:p w14:paraId="7A4DD5DF" w14:textId="5A45C9D5" w:rsidR="00F84793" w:rsidRDefault="00F84793" w:rsidP="00F84793">
            <w:pPr>
              <w:pStyle w:val="TableParagraph"/>
              <w:spacing w:before="122"/>
              <w:ind w:left="314" w:right="308"/>
              <w:jc w:val="center"/>
              <w:rPr>
                <w:b/>
                <w:sz w:val="28"/>
              </w:rPr>
            </w:pPr>
            <w:r>
              <w:rPr>
                <w:b/>
                <w:sz w:val="28"/>
              </w:rPr>
              <w:t>Type</w:t>
            </w:r>
          </w:p>
        </w:tc>
        <w:tc>
          <w:tcPr>
            <w:tcW w:w="7279" w:type="dxa"/>
            <w:shd w:val="clear" w:color="auto" w:fill="D9D9D9"/>
          </w:tcPr>
          <w:p w14:paraId="1712D236" w14:textId="7FDD1473" w:rsidR="00F84793" w:rsidRDefault="00F84793" w:rsidP="00F84793">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48172162" w14:textId="771B1674" w:rsidR="00F84793" w:rsidRDefault="00F84793" w:rsidP="00F84793">
            <w:pPr>
              <w:pStyle w:val="TableParagraph"/>
              <w:spacing w:before="122"/>
              <w:ind w:left="1677" w:right="1672"/>
              <w:jc w:val="center"/>
              <w:rPr>
                <w:b/>
                <w:sz w:val="28"/>
              </w:rPr>
            </w:pPr>
            <w:r>
              <w:rPr>
                <w:b/>
                <w:sz w:val="28"/>
              </w:rPr>
              <w:t>Teacher</w:t>
            </w:r>
          </w:p>
        </w:tc>
      </w:tr>
      <w:tr w:rsidR="00C20998" w14:paraId="5D67D781" w14:textId="77777777" w:rsidTr="00F84793">
        <w:trPr>
          <w:trHeight w:val="566"/>
        </w:trPr>
        <w:tc>
          <w:tcPr>
            <w:tcW w:w="1434" w:type="dxa"/>
          </w:tcPr>
          <w:p w14:paraId="548AAAC9" w14:textId="77777777" w:rsidR="00C20998" w:rsidRDefault="00F85418">
            <w:pPr>
              <w:pStyle w:val="TableParagraph"/>
              <w:spacing w:before="118"/>
              <w:ind w:left="10"/>
              <w:jc w:val="center"/>
              <w:rPr>
                <w:sz w:val="28"/>
              </w:rPr>
            </w:pPr>
            <w:r>
              <w:rPr>
                <w:w w:val="99"/>
                <w:sz w:val="28"/>
              </w:rPr>
              <w:t>1</w:t>
            </w:r>
          </w:p>
        </w:tc>
        <w:tc>
          <w:tcPr>
            <w:tcW w:w="1202" w:type="dxa"/>
          </w:tcPr>
          <w:p w14:paraId="66C6C652" w14:textId="77777777" w:rsidR="00C20998" w:rsidRDefault="00F85418">
            <w:pPr>
              <w:pStyle w:val="TableParagraph"/>
              <w:spacing w:before="118"/>
              <w:ind w:left="14"/>
              <w:jc w:val="center"/>
              <w:rPr>
                <w:sz w:val="28"/>
              </w:rPr>
            </w:pPr>
            <w:r>
              <w:rPr>
                <w:w w:val="99"/>
                <w:sz w:val="28"/>
              </w:rPr>
              <w:t>7</w:t>
            </w:r>
          </w:p>
        </w:tc>
        <w:tc>
          <w:tcPr>
            <w:tcW w:w="1277" w:type="dxa"/>
          </w:tcPr>
          <w:p w14:paraId="72B327CE" w14:textId="76EBE845" w:rsidR="00C20998" w:rsidRDefault="001E6D15">
            <w:pPr>
              <w:pStyle w:val="TableParagraph"/>
              <w:spacing w:before="118"/>
              <w:ind w:left="13"/>
              <w:jc w:val="center"/>
              <w:rPr>
                <w:b/>
                <w:sz w:val="28"/>
              </w:rPr>
            </w:pPr>
            <w:r>
              <w:rPr>
                <w:b/>
                <w:w w:val="99"/>
                <w:sz w:val="28"/>
              </w:rPr>
              <w:t>SG</w:t>
            </w:r>
          </w:p>
        </w:tc>
        <w:tc>
          <w:tcPr>
            <w:tcW w:w="7279" w:type="dxa"/>
          </w:tcPr>
          <w:p w14:paraId="5E0AF8E1" w14:textId="77777777" w:rsidR="00C20998" w:rsidRDefault="00C20998">
            <w:pPr>
              <w:pStyle w:val="TableParagraph"/>
              <w:rPr>
                <w:sz w:val="24"/>
              </w:rPr>
            </w:pPr>
          </w:p>
        </w:tc>
        <w:tc>
          <w:tcPr>
            <w:tcW w:w="4739" w:type="dxa"/>
          </w:tcPr>
          <w:p w14:paraId="5B3C0D86" w14:textId="29DFAD37" w:rsidR="0079125C" w:rsidRDefault="00E82CA2" w:rsidP="00E82CA2">
            <w:pPr>
              <w:pStyle w:val="TableParagraph"/>
              <w:rPr>
                <w:sz w:val="24"/>
              </w:rPr>
            </w:pPr>
            <w:r w:rsidRPr="00E82CA2">
              <w:rPr>
                <w:sz w:val="24"/>
              </w:rPr>
              <w:t xml:space="preserve"> </w:t>
            </w:r>
            <w:r w:rsidR="0079125C">
              <w:rPr>
                <w:sz w:val="24"/>
              </w:rPr>
              <w:t xml:space="preserve"> </w:t>
            </w:r>
            <w:r w:rsidR="0079125C" w:rsidRPr="00E82CA2">
              <w:rPr>
                <w:sz w:val="24"/>
              </w:rPr>
              <w:t>Biljana Popovska-Jovićić</w:t>
            </w:r>
          </w:p>
          <w:p w14:paraId="08892A3D" w14:textId="0504E12A" w:rsidR="00E82CA2" w:rsidRPr="00E82CA2" w:rsidRDefault="00E82CA2" w:rsidP="00E82CA2">
            <w:pPr>
              <w:pStyle w:val="TableParagraph"/>
              <w:rPr>
                <w:sz w:val="24"/>
              </w:rPr>
            </w:pPr>
            <w:r w:rsidRPr="00E82CA2">
              <w:rPr>
                <w:sz w:val="24"/>
              </w:rPr>
              <w:t xml:space="preserve"> </w:t>
            </w:r>
            <w:r w:rsidR="0079125C">
              <w:rPr>
                <w:sz w:val="24"/>
              </w:rPr>
              <w:t xml:space="preserve"> </w:t>
            </w:r>
            <w:r w:rsidRPr="00E82CA2">
              <w:rPr>
                <w:sz w:val="24"/>
              </w:rPr>
              <w:t>Sara Petrović</w:t>
            </w:r>
          </w:p>
          <w:p w14:paraId="07173745" w14:textId="77777777" w:rsidR="001A7AD6" w:rsidRDefault="00E82CA2" w:rsidP="00E82CA2">
            <w:pPr>
              <w:pStyle w:val="TableParagraph"/>
              <w:rPr>
                <w:sz w:val="24"/>
              </w:rPr>
            </w:pPr>
            <w:r w:rsidRPr="00E82CA2">
              <w:rPr>
                <w:sz w:val="24"/>
              </w:rPr>
              <w:t xml:space="preserve">  Nemanja Đorđević</w:t>
            </w:r>
          </w:p>
          <w:p w14:paraId="65FAB111" w14:textId="20B00BB0" w:rsidR="00C20998" w:rsidRDefault="001A7AD6" w:rsidP="00E82CA2">
            <w:pPr>
              <w:pStyle w:val="TableParagraph"/>
              <w:rPr>
                <w:sz w:val="24"/>
              </w:rPr>
            </w:pPr>
            <w:r>
              <w:rPr>
                <w:sz w:val="24"/>
              </w:rPr>
              <w:t xml:space="preserve">  Sofija Sekulić Marković</w:t>
            </w:r>
          </w:p>
        </w:tc>
      </w:tr>
      <w:tr w:rsidR="00E82CA2" w14:paraId="61F44EEE" w14:textId="77777777" w:rsidTr="00F84793">
        <w:trPr>
          <w:trHeight w:val="566"/>
        </w:trPr>
        <w:tc>
          <w:tcPr>
            <w:tcW w:w="1434" w:type="dxa"/>
          </w:tcPr>
          <w:p w14:paraId="73C35324" w14:textId="77777777" w:rsidR="00E82CA2" w:rsidRDefault="00E82CA2" w:rsidP="00E82CA2">
            <w:pPr>
              <w:pStyle w:val="TableParagraph"/>
              <w:spacing w:before="117"/>
              <w:ind w:left="10"/>
              <w:jc w:val="center"/>
              <w:rPr>
                <w:sz w:val="28"/>
              </w:rPr>
            </w:pPr>
            <w:r>
              <w:rPr>
                <w:w w:val="99"/>
                <w:sz w:val="28"/>
              </w:rPr>
              <w:t>1</w:t>
            </w:r>
          </w:p>
        </w:tc>
        <w:tc>
          <w:tcPr>
            <w:tcW w:w="1202" w:type="dxa"/>
          </w:tcPr>
          <w:p w14:paraId="27597FC5" w14:textId="77777777" w:rsidR="00E82CA2" w:rsidRDefault="00E82CA2" w:rsidP="00E82CA2">
            <w:pPr>
              <w:pStyle w:val="TableParagraph"/>
              <w:spacing w:before="117"/>
              <w:ind w:left="14"/>
              <w:jc w:val="center"/>
              <w:rPr>
                <w:sz w:val="28"/>
              </w:rPr>
            </w:pPr>
            <w:r>
              <w:rPr>
                <w:w w:val="99"/>
                <w:sz w:val="28"/>
              </w:rPr>
              <w:t>8</w:t>
            </w:r>
          </w:p>
        </w:tc>
        <w:tc>
          <w:tcPr>
            <w:tcW w:w="1277" w:type="dxa"/>
          </w:tcPr>
          <w:p w14:paraId="2F876D6D" w14:textId="0B4A8866" w:rsidR="00E82CA2" w:rsidRDefault="00E82CA2" w:rsidP="00E82CA2">
            <w:pPr>
              <w:pStyle w:val="TableParagraph"/>
              <w:spacing w:before="117"/>
              <w:ind w:left="15"/>
              <w:jc w:val="center"/>
              <w:rPr>
                <w:b/>
                <w:sz w:val="28"/>
              </w:rPr>
            </w:pPr>
            <w:r>
              <w:rPr>
                <w:b/>
                <w:w w:val="99"/>
                <w:sz w:val="28"/>
              </w:rPr>
              <w:t>L</w:t>
            </w:r>
          </w:p>
        </w:tc>
        <w:tc>
          <w:tcPr>
            <w:tcW w:w="7279" w:type="dxa"/>
          </w:tcPr>
          <w:p w14:paraId="797DC5A9" w14:textId="328E9356" w:rsidR="00E82CA2" w:rsidRDefault="00E82CA2" w:rsidP="00E82CA2">
            <w:pPr>
              <w:pStyle w:val="TableParagraph"/>
              <w:spacing w:before="140"/>
              <w:ind w:left="110"/>
              <w:rPr>
                <w:sz w:val="24"/>
              </w:rPr>
            </w:pPr>
            <w:r w:rsidRPr="003E0E2E">
              <w:rPr>
                <w:sz w:val="24"/>
              </w:rPr>
              <w:t>Diagnosis and treatment of intestinal infections</w:t>
            </w:r>
          </w:p>
        </w:tc>
        <w:tc>
          <w:tcPr>
            <w:tcW w:w="4739" w:type="dxa"/>
          </w:tcPr>
          <w:p w14:paraId="6914E724" w14:textId="106C4F11" w:rsidR="00E82CA2" w:rsidRDefault="00E82CA2" w:rsidP="00E82CA2">
            <w:pPr>
              <w:pStyle w:val="TableParagraph"/>
              <w:spacing w:before="140"/>
              <w:ind w:left="110"/>
              <w:rPr>
                <w:sz w:val="24"/>
              </w:rPr>
            </w:pPr>
            <w:r w:rsidRPr="00E82CA2">
              <w:rPr>
                <w:sz w:val="24"/>
              </w:rPr>
              <w:t>Biljana Popovska-Jovićić</w:t>
            </w:r>
          </w:p>
        </w:tc>
      </w:tr>
      <w:tr w:rsidR="00E82CA2" w14:paraId="2F2DEC71" w14:textId="77777777" w:rsidTr="00F84793">
        <w:trPr>
          <w:trHeight w:val="566"/>
        </w:trPr>
        <w:tc>
          <w:tcPr>
            <w:tcW w:w="1434" w:type="dxa"/>
          </w:tcPr>
          <w:p w14:paraId="7484EE27" w14:textId="77777777" w:rsidR="00E82CA2" w:rsidRDefault="00E82CA2" w:rsidP="00E82CA2">
            <w:pPr>
              <w:pStyle w:val="TableParagraph"/>
              <w:spacing w:before="122"/>
              <w:ind w:left="10"/>
              <w:jc w:val="center"/>
              <w:rPr>
                <w:sz w:val="28"/>
              </w:rPr>
            </w:pPr>
            <w:r>
              <w:rPr>
                <w:w w:val="99"/>
                <w:sz w:val="28"/>
              </w:rPr>
              <w:t>1</w:t>
            </w:r>
          </w:p>
        </w:tc>
        <w:tc>
          <w:tcPr>
            <w:tcW w:w="1202" w:type="dxa"/>
          </w:tcPr>
          <w:p w14:paraId="2AB14B60" w14:textId="77777777" w:rsidR="00E82CA2" w:rsidRDefault="00E82CA2" w:rsidP="00E82CA2">
            <w:pPr>
              <w:pStyle w:val="TableParagraph"/>
              <w:spacing w:before="122"/>
              <w:ind w:left="14"/>
              <w:jc w:val="center"/>
              <w:rPr>
                <w:sz w:val="28"/>
              </w:rPr>
            </w:pPr>
            <w:r>
              <w:rPr>
                <w:w w:val="99"/>
                <w:sz w:val="28"/>
              </w:rPr>
              <w:t>8</w:t>
            </w:r>
          </w:p>
        </w:tc>
        <w:tc>
          <w:tcPr>
            <w:tcW w:w="1277" w:type="dxa"/>
          </w:tcPr>
          <w:p w14:paraId="6EA5696E" w14:textId="65F47065" w:rsidR="00E82CA2" w:rsidRDefault="00E82CA2" w:rsidP="00E82CA2">
            <w:pPr>
              <w:pStyle w:val="TableParagraph"/>
              <w:spacing w:before="122"/>
              <w:ind w:left="13"/>
              <w:jc w:val="center"/>
              <w:rPr>
                <w:b/>
                <w:sz w:val="28"/>
              </w:rPr>
            </w:pPr>
            <w:r>
              <w:rPr>
                <w:b/>
                <w:w w:val="99"/>
                <w:sz w:val="28"/>
              </w:rPr>
              <w:t>SG</w:t>
            </w:r>
          </w:p>
        </w:tc>
        <w:tc>
          <w:tcPr>
            <w:tcW w:w="7279" w:type="dxa"/>
          </w:tcPr>
          <w:p w14:paraId="5ACA8CB5" w14:textId="77777777" w:rsidR="00E82CA2" w:rsidRDefault="00E82CA2" w:rsidP="00E82CA2">
            <w:pPr>
              <w:pStyle w:val="TableParagraph"/>
              <w:rPr>
                <w:sz w:val="24"/>
              </w:rPr>
            </w:pPr>
          </w:p>
        </w:tc>
        <w:tc>
          <w:tcPr>
            <w:tcW w:w="4739" w:type="dxa"/>
          </w:tcPr>
          <w:p w14:paraId="3C70C922" w14:textId="77777777" w:rsidR="00E82CA2" w:rsidRPr="00E82CA2" w:rsidRDefault="00E82CA2" w:rsidP="00E82CA2">
            <w:pPr>
              <w:pStyle w:val="TableParagraph"/>
              <w:rPr>
                <w:sz w:val="24"/>
              </w:rPr>
            </w:pPr>
            <w:r w:rsidRPr="00E82CA2">
              <w:rPr>
                <w:sz w:val="24"/>
              </w:rPr>
              <w:t xml:space="preserve">  Sara Petrović</w:t>
            </w:r>
          </w:p>
          <w:p w14:paraId="2063710C"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2784DD63" w14:textId="40A8BE70" w:rsidR="00E82CA2" w:rsidRDefault="001A7AD6" w:rsidP="00E82CA2">
            <w:pPr>
              <w:pStyle w:val="TableParagraph"/>
              <w:rPr>
                <w:sz w:val="24"/>
              </w:rPr>
            </w:pPr>
            <w:r>
              <w:rPr>
                <w:sz w:val="24"/>
              </w:rPr>
              <w:t xml:space="preserve">  Sofija Sekulić Marković</w:t>
            </w:r>
          </w:p>
        </w:tc>
      </w:tr>
      <w:tr w:rsidR="00E82CA2" w14:paraId="381DDAE1" w14:textId="77777777" w:rsidTr="00F84793">
        <w:trPr>
          <w:trHeight w:val="566"/>
        </w:trPr>
        <w:tc>
          <w:tcPr>
            <w:tcW w:w="1434" w:type="dxa"/>
          </w:tcPr>
          <w:p w14:paraId="0FD47DDA" w14:textId="05E656A9" w:rsidR="00E82CA2" w:rsidRDefault="00E82CA2" w:rsidP="00E82CA2">
            <w:pPr>
              <w:pStyle w:val="TableParagraph"/>
              <w:spacing w:before="122"/>
              <w:ind w:left="10"/>
              <w:jc w:val="center"/>
              <w:rPr>
                <w:sz w:val="28"/>
              </w:rPr>
            </w:pPr>
            <w:r>
              <w:rPr>
                <w:w w:val="99"/>
                <w:sz w:val="28"/>
              </w:rPr>
              <w:t>1</w:t>
            </w:r>
          </w:p>
        </w:tc>
        <w:tc>
          <w:tcPr>
            <w:tcW w:w="1202" w:type="dxa"/>
          </w:tcPr>
          <w:p w14:paraId="65ECBCA8" w14:textId="77777777" w:rsidR="00E82CA2" w:rsidRDefault="00E82CA2" w:rsidP="00E82CA2">
            <w:pPr>
              <w:pStyle w:val="TableParagraph"/>
              <w:spacing w:before="122"/>
              <w:ind w:left="14"/>
              <w:jc w:val="center"/>
              <w:rPr>
                <w:sz w:val="28"/>
              </w:rPr>
            </w:pPr>
            <w:r>
              <w:rPr>
                <w:w w:val="99"/>
                <w:sz w:val="28"/>
              </w:rPr>
              <w:t>9</w:t>
            </w:r>
          </w:p>
        </w:tc>
        <w:tc>
          <w:tcPr>
            <w:tcW w:w="1277" w:type="dxa"/>
          </w:tcPr>
          <w:p w14:paraId="460E562B" w14:textId="34CA6FF8" w:rsidR="00E82CA2" w:rsidRDefault="00E82CA2" w:rsidP="00E82CA2">
            <w:pPr>
              <w:pStyle w:val="TableParagraph"/>
              <w:spacing w:before="122"/>
              <w:ind w:left="15"/>
              <w:jc w:val="center"/>
              <w:rPr>
                <w:b/>
                <w:sz w:val="28"/>
              </w:rPr>
            </w:pPr>
            <w:r>
              <w:rPr>
                <w:b/>
                <w:w w:val="99"/>
                <w:sz w:val="28"/>
              </w:rPr>
              <w:t>L</w:t>
            </w:r>
          </w:p>
        </w:tc>
        <w:tc>
          <w:tcPr>
            <w:tcW w:w="7279" w:type="dxa"/>
          </w:tcPr>
          <w:p w14:paraId="2F0C80FF" w14:textId="248B2188" w:rsidR="00E82CA2" w:rsidRDefault="00E82CA2" w:rsidP="00E82CA2">
            <w:pPr>
              <w:pStyle w:val="TableParagraph"/>
              <w:spacing w:before="145"/>
              <w:ind w:left="110"/>
              <w:rPr>
                <w:sz w:val="24"/>
              </w:rPr>
            </w:pPr>
            <w:r w:rsidRPr="003E0E2E">
              <w:rPr>
                <w:sz w:val="24"/>
              </w:rPr>
              <w:t>Diagnosis and treatment of acute and chronic viral hepatitis</w:t>
            </w:r>
          </w:p>
        </w:tc>
        <w:tc>
          <w:tcPr>
            <w:tcW w:w="4739" w:type="dxa"/>
          </w:tcPr>
          <w:p w14:paraId="0DBD7428" w14:textId="01F434D1" w:rsidR="00E82CA2" w:rsidRDefault="00E82CA2" w:rsidP="00E82CA2">
            <w:pPr>
              <w:pStyle w:val="TableParagraph"/>
              <w:spacing w:before="145"/>
              <w:ind w:left="110"/>
              <w:rPr>
                <w:sz w:val="24"/>
              </w:rPr>
            </w:pPr>
            <w:r w:rsidRPr="00E82CA2">
              <w:rPr>
                <w:sz w:val="24"/>
              </w:rPr>
              <w:t>Biljana Popovska-Jovićić</w:t>
            </w:r>
          </w:p>
        </w:tc>
      </w:tr>
      <w:tr w:rsidR="00E82CA2" w14:paraId="7285F8E2" w14:textId="77777777" w:rsidTr="00F84793">
        <w:trPr>
          <w:trHeight w:val="571"/>
        </w:trPr>
        <w:tc>
          <w:tcPr>
            <w:tcW w:w="1434" w:type="dxa"/>
          </w:tcPr>
          <w:p w14:paraId="6C62B3FD" w14:textId="3040F0B7" w:rsidR="00E82CA2" w:rsidRDefault="00E82CA2" w:rsidP="00E82CA2">
            <w:pPr>
              <w:pStyle w:val="TableParagraph"/>
              <w:spacing w:before="122"/>
              <w:ind w:left="10"/>
              <w:jc w:val="center"/>
              <w:rPr>
                <w:sz w:val="28"/>
              </w:rPr>
            </w:pPr>
            <w:r>
              <w:rPr>
                <w:w w:val="99"/>
                <w:sz w:val="28"/>
              </w:rPr>
              <w:t>1</w:t>
            </w:r>
          </w:p>
        </w:tc>
        <w:tc>
          <w:tcPr>
            <w:tcW w:w="1202" w:type="dxa"/>
          </w:tcPr>
          <w:p w14:paraId="219FF157" w14:textId="77777777" w:rsidR="00E82CA2" w:rsidRDefault="00E82CA2" w:rsidP="00E82CA2">
            <w:pPr>
              <w:pStyle w:val="TableParagraph"/>
              <w:spacing w:before="122"/>
              <w:ind w:left="14"/>
              <w:jc w:val="center"/>
              <w:rPr>
                <w:sz w:val="28"/>
              </w:rPr>
            </w:pPr>
            <w:r>
              <w:rPr>
                <w:w w:val="99"/>
                <w:sz w:val="28"/>
              </w:rPr>
              <w:t>9</w:t>
            </w:r>
          </w:p>
        </w:tc>
        <w:tc>
          <w:tcPr>
            <w:tcW w:w="1277" w:type="dxa"/>
          </w:tcPr>
          <w:p w14:paraId="0FFA56F9" w14:textId="1E7B4195" w:rsidR="00E82CA2" w:rsidRDefault="00E82CA2" w:rsidP="00E82CA2">
            <w:pPr>
              <w:pStyle w:val="TableParagraph"/>
              <w:spacing w:before="122"/>
              <w:ind w:left="13"/>
              <w:jc w:val="center"/>
              <w:rPr>
                <w:b/>
                <w:sz w:val="28"/>
              </w:rPr>
            </w:pPr>
            <w:r>
              <w:rPr>
                <w:b/>
                <w:w w:val="99"/>
                <w:sz w:val="28"/>
              </w:rPr>
              <w:t>SG</w:t>
            </w:r>
          </w:p>
        </w:tc>
        <w:tc>
          <w:tcPr>
            <w:tcW w:w="7279" w:type="dxa"/>
          </w:tcPr>
          <w:p w14:paraId="11E7430F" w14:textId="77777777" w:rsidR="00E82CA2" w:rsidRDefault="00E82CA2" w:rsidP="00E82CA2">
            <w:pPr>
              <w:pStyle w:val="TableParagraph"/>
              <w:rPr>
                <w:sz w:val="24"/>
              </w:rPr>
            </w:pPr>
          </w:p>
        </w:tc>
        <w:tc>
          <w:tcPr>
            <w:tcW w:w="4739" w:type="dxa"/>
          </w:tcPr>
          <w:p w14:paraId="2D46DF82" w14:textId="77777777" w:rsidR="00E82CA2" w:rsidRPr="00E82CA2" w:rsidRDefault="00E82CA2" w:rsidP="00E82CA2">
            <w:pPr>
              <w:pStyle w:val="TableParagraph"/>
              <w:rPr>
                <w:sz w:val="24"/>
              </w:rPr>
            </w:pPr>
            <w:r w:rsidRPr="00E82CA2">
              <w:rPr>
                <w:sz w:val="24"/>
              </w:rPr>
              <w:t xml:space="preserve">  Sara Petrović</w:t>
            </w:r>
          </w:p>
          <w:p w14:paraId="73610F7C" w14:textId="77777777" w:rsidR="001A7AD6" w:rsidRDefault="00E82CA2" w:rsidP="00E82CA2">
            <w:pPr>
              <w:pStyle w:val="TableParagraph"/>
              <w:rPr>
                <w:sz w:val="24"/>
              </w:rPr>
            </w:pPr>
            <w:r w:rsidRPr="00E82CA2">
              <w:rPr>
                <w:sz w:val="24"/>
              </w:rPr>
              <w:t xml:space="preserve">  Nemanja Đorđević</w:t>
            </w:r>
            <w:r w:rsidR="001A7AD6">
              <w:rPr>
                <w:sz w:val="24"/>
              </w:rPr>
              <w:t xml:space="preserve"> </w:t>
            </w:r>
          </w:p>
          <w:p w14:paraId="70045D8E" w14:textId="1180246B" w:rsidR="00E82CA2" w:rsidRDefault="001A7AD6" w:rsidP="00E82CA2">
            <w:pPr>
              <w:pStyle w:val="TableParagraph"/>
              <w:rPr>
                <w:sz w:val="24"/>
              </w:rPr>
            </w:pPr>
            <w:r>
              <w:rPr>
                <w:sz w:val="24"/>
              </w:rPr>
              <w:t xml:space="preserve">  Sofija Sekulić Marković</w:t>
            </w:r>
          </w:p>
        </w:tc>
      </w:tr>
      <w:tr w:rsidR="00E82CA2" w14:paraId="21464913" w14:textId="77777777" w:rsidTr="00F84793">
        <w:trPr>
          <w:trHeight w:val="566"/>
        </w:trPr>
        <w:tc>
          <w:tcPr>
            <w:tcW w:w="1434" w:type="dxa"/>
          </w:tcPr>
          <w:p w14:paraId="18A9F050" w14:textId="53098A79" w:rsidR="00E82CA2" w:rsidRDefault="00E82CA2" w:rsidP="00E82CA2">
            <w:pPr>
              <w:pStyle w:val="TableParagraph"/>
              <w:spacing w:before="117"/>
              <w:ind w:left="10"/>
              <w:jc w:val="center"/>
              <w:rPr>
                <w:sz w:val="28"/>
              </w:rPr>
            </w:pPr>
            <w:r>
              <w:rPr>
                <w:w w:val="99"/>
                <w:sz w:val="28"/>
              </w:rPr>
              <w:t>1</w:t>
            </w:r>
          </w:p>
        </w:tc>
        <w:tc>
          <w:tcPr>
            <w:tcW w:w="1202" w:type="dxa"/>
          </w:tcPr>
          <w:p w14:paraId="4A74EA6E" w14:textId="77777777" w:rsidR="00E82CA2" w:rsidRDefault="00E82CA2" w:rsidP="00E82CA2">
            <w:pPr>
              <w:pStyle w:val="TableParagraph"/>
              <w:spacing w:before="117"/>
              <w:ind w:left="222" w:right="213"/>
              <w:jc w:val="center"/>
              <w:rPr>
                <w:sz w:val="28"/>
              </w:rPr>
            </w:pPr>
            <w:r>
              <w:rPr>
                <w:sz w:val="28"/>
              </w:rPr>
              <w:t>10</w:t>
            </w:r>
          </w:p>
        </w:tc>
        <w:tc>
          <w:tcPr>
            <w:tcW w:w="1277" w:type="dxa"/>
          </w:tcPr>
          <w:p w14:paraId="02524EBD" w14:textId="19D25BA4" w:rsidR="00E82CA2" w:rsidRDefault="00E82CA2" w:rsidP="00E82CA2">
            <w:pPr>
              <w:pStyle w:val="TableParagraph"/>
              <w:spacing w:before="117"/>
              <w:ind w:left="15"/>
              <w:jc w:val="center"/>
              <w:rPr>
                <w:b/>
                <w:sz w:val="28"/>
              </w:rPr>
            </w:pPr>
            <w:r>
              <w:rPr>
                <w:b/>
                <w:w w:val="99"/>
                <w:sz w:val="28"/>
              </w:rPr>
              <w:t>L</w:t>
            </w:r>
          </w:p>
        </w:tc>
        <w:tc>
          <w:tcPr>
            <w:tcW w:w="7279" w:type="dxa"/>
          </w:tcPr>
          <w:p w14:paraId="2AA354CB" w14:textId="01FEB761" w:rsidR="00E82CA2" w:rsidRDefault="00E82CA2" w:rsidP="00E82CA2">
            <w:pPr>
              <w:pStyle w:val="TableParagraph"/>
              <w:spacing w:before="140"/>
              <w:ind w:left="110"/>
              <w:rPr>
                <w:sz w:val="24"/>
              </w:rPr>
            </w:pPr>
            <w:r w:rsidRPr="003E0E2E">
              <w:rPr>
                <w:sz w:val="24"/>
              </w:rPr>
              <w:t>Diagnosis and treatment of anaerobic infections and zoonoses</w:t>
            </w:r>
          </w:p>
        </w:tc>
        <w:tc>
          <w:tcPr>
            <w:tcW w:w="4739" w:type="dxa"/>
          </w:tcPr>
          <w:p w14:paraId="56F8C910" w14:textId="64952D9B" w:rsidR="00E82CA2" w:rsidRDefault="00E82CA2" w:rsidP="00E82CA2">
            <w:pPr>
              <w:pStyle w:val="TableParagraph"/>
              <w:spacing w:before="140"/>
              <w:ind w:left="110"/>
              <w:rPr>
                <w:sz w:val="24"/>
              </w:rPr>
            </w:pPr>
            <w:r w:rsidRPr="00E82CA2">
              <w:rPr>
                <w:sz w:val="24"/>
              </w:rPr>
              <w:t>Biljana Popovska-Jovićić</w:t>
            </w:r>
          </w:p>
        </w:tc>
      </w:tr>
      <w:tr w:rsidR="00E82CA2" w14:paraId="2002B5AB" w14:textId="77777777" w:rsidTr="00F84793">
        <w:trPr>
          <w:trHeight w:val="566"/>
        </w:trPr>
        <w:tc>
          <w:tcPr>
            <w:tcW w:w="1434" w:type="dxa"/>
          </w:tcPr>
          <w:p w14:paraId="206E24B6" w14:textId="4615DE5A" w:rsidR="00E82CA2" w:rsidRDefault="00E82CA2" w:rsidP="00E82CA2">
            <w:pPr>
              <w:pStyle w:val="TableParagraph"/>
              <w:spacing w:before="117"/>
              <w:ind w:left="10"/>
              <w:jc w:val="center"/>
              <w:rPr>
                <w:sz w:val="28"/>
              </w:rPr>
            </w:pPr>
            <w:r>
              <w:rPr>
                <w:w w:val="99"/>
                <w:sz w:val="28"/>
              </w:rPr>
              <w:t>1</w:t>
            </w:r>
          </w:p>
        </w:tc>
        <w:tc>
          <w:tcPr>
            <w:tcW w:w="1202" w:type="dxa"/>
          </w:tcPr>
          <w:p w14:paraId="3C83268B" w14:textId="77777777" w:rsidR="00E82CA2" w:rsidRDefault="00E82CA2" w:rsidP="00E82CA2">
            <w:pPr>
              <w:pStyle w:val="TableParagraph"/>
              <w:spacing w:before="117"/>
              <w:ind w:left="222" w:right="213"/>
              <w:jc w:val="center"/>
              <w:rPr>
                <w:sz w:val="28"/>
              </w:rPr>
            </w:pPr>
            <w:r>
              <w:rPr>
                <w:sz w:val="28"/>
              </w:rPr>
              <w:t>10</w:t>
            </w:r>
          </w:p>
        </w:tc>
        <w:tc>
          <w:tcPr>
            <w:tcW w:w="1277" w:type="dxa"/>
          </w:tcPr>
          <w:p w14:paraId="0E6A86D4" w14:textId="4786DED2" w:rsidR="00E82CA2" w:rsidRDefault="00E82CA2" w:rsidP="00E82CA2">
            <w:pPr>
              <w:pStyle w:val="TableParagraph"/>
              <w:spacing w:before="117"/>
              <w:ind w:left="13"/>
              <w:jc w:val="center"/>
              <w:rPr>
                <w:b/>
                <w:sz w:val="28"/>
              </w:rPr>
            </w:pPr>
            <w:r>
              <w:rPr>
                <w:b/>
                <w:w w:val="99"/>
                <w:sz w:val="28"/>
              </w:rPr>
              <w:t>SG</w:t>
            </w:r>
          </w:p>
        </w:tc>
        <w:tc>
          <w:tcPr>
            <w:tcW w:w="7279" w:type="dxa"/>
          </w:tcPr>
          <w:p w14:paraId="27C32ECF" w14:textId="77777777" w:rsidR="00E82CA2" w:rsidRDefault="00E82CA2" w:rsidP="00E82CA2">
            <w:pPr>
              <w:pStyle w:val="TableParagraph"/>
              <w:rPr>
                <w:sz w:val="24"/>
              </w:rPr>
            </w:pPr>
          </w:p>
        </w:tc>
        <w:tc>
          <w:tcPr>
            <w:tcW w:w="4739" w:type="dxa"/>
          </w:tcPr>
          <w:p w14:paraId="26280C37" w14:textId="77777777" w:rsidR="0079125C" w:rsidRDefault="00E82CA2" w:rsidP="00E82CA2">
            <w:pPr>
              <w:pStyle w:val="TableParagraph"/>
              <w:rPr>
                <w:sz w:val="24"/>
              </w:rPr>
            </w:pPr>
            <w:r w:rsidRPr="00E82CA2">
              <w:rPr>
                <w:sz w:val="24"/>
              </w:rPr>
              <w:t xml:space="preserve">  </w:t>
            </w:r>
            <w:r w:rsidR="0079125C" w:rsidRPr="00E82CA2">
              <w:rPr>
                <w:sz w:val="24"/>
              </w:rPr>
              <w:t xml:space="preserve">Biljana Popovska-Jovićić </w:t>
            </w:r>
          </w:p>
          <w:p w14:paraId="0F58BE09" w14:textId="0D41F85A" w:rsidR="00E82CA2" w:rsidRPr="00E82CA2" w:rsidRDefault="0079125C" w:rsidP="00E82CA2">
            <w:pPr>
              <w:pStyle w:val="TableParagraph"/>
              <w:rPr>
                <w:sz w:val="24"/>
              </w:rPr>
            </w:pPr>
            <w:r>
              <w:rPr>
                <w:sz w:val="24"/>
              </w:rPr>
              <w:t xml:space="preserve">  </w:t>
            </w:r>
            <w:r w:rsidR="00E82CA2" w:rsidRPr="00E82CA2">
              <w:rPr>
                <w:sz w:val="24"/>
              </w:rPr>
              <w:t>Sara Petrović</w:t>
            </w:r>
          </w:p>
          <w:p w14:paraId="2A683DB2" w14:textId="77777777" w:rsidR="0079125C" w:rsidRDefault="00E82CA2" w:rsidP="00E82CA2">
            <w:pPr>
              <w:pStyle w:val="TableParagraph"/>
              <w:rPr>
                <w:sz w:val="24"/>
              </w:rPr>
            </w:pPr>
            <w:r w:rsidRPr="00E82CA2">
              <w:rPr>
                <w:sz w:val="24"/>
              </w:rPr>
              <w:t xml:space="preserve">  Nemanja Đorđević</w:t>
            </w:r>
            <w:r w:rsidR="001A7AD6">
              <w:rPr>
                <w:sz w:val="24"/>
              </w:rPr>
              <w:t xml:space="preserve"> </w:t>
            </w:r>
          </w:p>
          <w:p w14:paraId="05E79318" w14:textId="1A4F18E4" w:rsidR="00E82CA2" w:rsidRDefault="0079125C" w:rsidP="00E82CA2">
            <w:pPr>
              <w:pStyle w:val="TableParagraph"/>
              <w:rPr>
                <w:sz w:val="24"/>
              </w:rPr>
            </w:pPr>
            <w:r>
              <w:rPr>
                <w:sz w:val="24"/>
              </w:rPr>
              <w:t xml:space="preserve">  </w:t>
            </w:r>
            <w:r w:rsidR="001A7AD6">
              <w:rPr>
                <w:sz w:val="24"/>
              </w:rPr>
              <w:t>Sofija Sekulić Marković</w:t>
            </w:r>
          </w:p>
        </w:tc>
      </w:tr>
      <w:tr w:rsidR="00E82CA2" w14:paraId="3F25B98C" w14:textId="77777777" w:rsidTr="00F84793">
        <w:trPr>
          <w:trHeight w:val="566"/>
        </w:trPr>
        <w:tc>
          <w:tcPr>
            <w:tcW w:w="1434" w:type="dxa"/>
          </w:tcPr>
          <w:p w14:paraId="4E9F3235" w14:textId="3429BBB7" w:rsidR="00E82CA2" w:rsidRDefault="00E82CA2" w:rsidP="00E82CA2">
            <w:pPr>
              <w:pStyle w:val="TableParagraph"/>
              <w:spacing w:before="122"/>
              <w:ind w:left="10"/>
              <w:jc w:val="center"/>
              <w:rPr>
                <w:sz w:val="28"/>
              </w:rPr>
            </w:pPr>
            <w:r>
              <w:rPr>
                <w:sz w:val="28"/>
              </w:rPr>
              <w:t>1</w:t>
            </w:r>
          </w:p>
        </w:tc>
        <w:tc>
          <w:tcPr>
            <w:tcW w:w="1202" w:type="dxa"/>
          </w:tcPr>
          <w:p w14:paraId="4C55ED3A" w14:textId="77777777" w:rsidR="00E82CA2" w:rsidRDefault="00E82CA2" w:rsidP="00E82CA2">
            <w:pPr>
              <w:pStyle w:val="TableParagraph"/>
              <w:spacing w:before="122"/>
              <w:ind w:left="222" w:right="213"/>
              <w:jc w:val="center"/>
              <w:rPr>
                <w:sz w:val="28"/>
              </w:rPr>
            </w:pPr>
            <w:r>
              <w:rPr>
                <w:sz w:val="28"/>
              </w:rPr>
              <w:t>11</w:t>
            </w:r>
          </w:p>
        </w:tc>
        <w:tc>
          <w:tcPr>
            <w:tcW w:w="1277" w:type="dxa"/>
          </w:tcPr>
          <w:p w14:paraId="177A98F9" w14:textId="6989AE06" w:rsidR="00E82CA2" w:rsidRDefault="00E82CA2" w:rsidP="00E82CA2">
            <w:pPr>
              <w:pStyle w:val="TableParagraph"/>
              <w:spacing w:before="122"/>
              <w:ind w:left="15"/>
              <w:jc w:val="center"/>
              <w:rPr>
                <w:b/>
                <w:sz w:val="28"/>
              </w:rPr>
            </w:pPr>
            <w:r>
              <w:rPr>
                <w:b/>
                <w:w w:val="99"/>
                <w:sz w:val="28"/>
              </w:rPr>
              <w:t>L</w:t>
            </w:r>
          </w:p>
        </w:tc>
        <w:tc>
          <w:tcPr>
            <w:tcW w:w="7279" w:type="dxa"/>
          </w:tcPr>
          <w:p w14:paraId="554B4632" w14:textId="0810F42D" w:rsidR="00E82CA2" w:rsidRDefault="00E82CA2" w:rsidP="00E82CA2">
            <w:pPr>
              <w:pStyle w:val="TableParagraph"/>
              <w:spacing w:before="145"/>
              <w:ind w:left="110"/>
              <w:rPr>
                <w:sz w:val="24"/>
              </w:rPr>
            </w:pPr>
            <w:r w:rsidRPr="003E0E2E">
              <w:rPr>
                <w:sz w:val="24"/>
              </w:rPr>
              <w:t>Diagnosis and treatment of herpes viral infections</w:t>
            </w:r>
          </w:p>
        </w:tc>
        <w:tc>
          <w:tcPr>
            <w:tcW w:w="4739" w:type="dxa"/>
          </w:tcPr>
          <w:p w14:paraId="43D0DFC7" w14:textId="1AFFF699" w:rsidR="00E82CA2" w:rsidRDefault="00E82CA2" w:rsidP="00E82CA2">
            <w:pPr>
              <w:pStyle w:val="TableParagraph"/>
              <w:spacing w:before="145"/>
              <w:ind w:left="110"/>
              <w:rPr>
                <w:sz w:val="24"/>
              </w:rPr>
            </w:pPr>
            <w:r w:rsidRPr="00E82CA2">
              <w:rPr>
                <w:sz w:val="24"/>
              </w:rPr>
              <w:t>Biljana Popovska-Jovićić</w:t>
            </w:r>
          </w:p>
        </w:tc>
      </w:tr>
      <w:tr w:rsidR="00E82CA2" w14:paraId="4C0181ED" w14:textId="77777777" w:rsidTr="00F84793">
        <w:trPr>
          <w:trHeight w:val="570"/>
        </w:trPr>
        <w:tc>
          <w:tcPr>
            <w:tcW w:w="1434" w:type="dxa"/>
          </w:tcPr>
          <w:p w14:paraId="254C0B0D" w14:textId="379A1289" w:rsidR="00E82CA2" w:rsidRDefault="00E82CA2" w:rsidP="00E82CA2">
            <w:pPr>
              <w:pStyle w:val="TableParagraph"/>
              <w:spacing w:before="122"/>
              <w:ind w:left="10"/>
              <w:jc w:val="center"/>
              <w:rPr>
                <w:sz w:val="28"/>
              </w:rPr>
            </w:pPr>
            <w:r>
              <w:rPr>
                <w:w w:val="99"/>
                <w:sz w:val="28"/>
              </w:rPr>
              <w:t>1</w:t>
            </w:r>
          </w:p>
        </w:tc>
        <w:tc>
          <w:tcPr>
            <w:tcW w:w="1202" w:type="dxa"/>
          </w:tcPr>
          <w:p w14:paraId="7150A75E" w14:textId="77777777" w:rsidR="00E82CA2" w:rsidRDefault="00E82CA2" w:rsidP="00E82CA2">
            <w:pPr>
              <w:pStyle w:val="TableParagraph"/>
              <w:spacing w:before="122"/>
              <w:ind w:left="222" w:right="213"/>
              <w:jc w:val="center"/>
              <w:rPr>
                <w:sz w:val="28"/>
              </w:rPr>
            </w:pPr>
            <w:r>
              <w:rPr>
                <w:sz w:val="28"/>
              </w:rPr>
              <w:t>11</w:t>
            </w:r>
          </w:p>
        </w:tc>
        <w:tc>
          <w:tcPr>
            <w:tcW w:w="1277" w:type="dxa"/>
          </w:tcPr>
          <w:p w14:paraId="3E31C373" w14:textId="0ADAB23F" w:rsidR="00E82CA2" w:rsidRDefault="00E82CA2" w:rsidP="00E82CA2">
            <w:pPr>
              <w:pStyle w:val="TableParagraph"/>
              <w:spacing w:before="122"/>
              <w:ind w:left="13"/>
              <w:jc w:val="center"/>
              <w:rPr>
                <w:b/>
                <w:sz w:val="28"/>
              </w:rPr>
            </w:pPr>
            <w:r>
              <w:rPr>
                <w:b/>
                <w:w w:val="99"/>
                <w:sz w:val="28"/>
              </w:rPr>
              <w:t>SG</w:t>
            </w:r>
          </w:p>
        </w:tc>
        <w:tc>
          <w:tcPr>
            <w:tcW w:w="7279" w:type="dxa"/>
          </w:tcPr>
          <w:p w14:paraId="1623E7D3" w14:textId="77777777" w:rsidR="00E82CA2" w:rsidRDefault="00E82CA2" w:rsidP="00E82CA2">
            <w:pPr>
              <w:pStyle w:val="TableParagraph"/>
              <w:rPr>
                <w:sz w:val="24"/>
              </w:rPr>
            </w:pPr>
          </w:p>
        </w:tc>
        <w:tc>
          <w:tcPr>
            <w:tcW w:w="4739" w:type="dxa"/>
          </w:tcPr>
          <w:p w14:paraId="330281D1" w14:textId="77777777" w:rsidR="00E82CA2" w:rsidRPr="00E82CA2" w:rsidRDefault="00E82CA2" w:rsidP="00E82CA2">
            <w:pPr>
              <w:pStyle w:val="TableParagraph"/>
              <w:rPr>
                <w:sz w:val="24"/>
              </w:rPr>
            </w:pPr>
            <w:r w:rsidRPr="00E82CA2">
              <w:rPr>
                <w:sz w:val="24"/>
              </w:rPr>
              <w:t xml:space="preserve">  Sara Petrović</w:t>
            </w:r>
          </w:p>
          <w:p w14:paraId="677FE201" w14:textId="77777777" w:rsidR="0079125C" w:rsidRDefault="00E82CA2" w:rsidP="00E82CA2">
            <w:pPr>
              <w:pStyle w:val="TableParagraph"/>
              <w:rPr>
                <w:sz w:val="24"/>
              </w:rPr>
            </w:pPr>
            <w:r w:rsidRPr="00E82CA2">
              <w:rPr>
                <w:sz w:val="24"/>
              </w:rPr>
              <w:t xml:space="preserve">  Nemanja Đorđević</w:t>
            </w:r>
            <w:r w:rsidR="001A7AD6">
              <w:rPr>
                <w:sz w:val="24"/>
              </w:rPr>
              <w:t xml:space="preserve"> </w:t>
            </w:r>
          </w:p>
          <w:p w14:paraId="7A814358" w14:textId="2871CA2B" w:rsidR="00E82CA2" w:rsidRDefault="0079125C" w:rsidP="00E82CA2">
            <w:pPr>
              <w:pStyle w:val="TableParagraph"/>
              <w:rPr>
                <w:sz w:val="24"/>
              </w:rPr>
            </w:pPr>
            <w:r>
              <w:rPr>
                <w:sz w:val="24"/>
              </w:rPr>
              <w:t xml:space="preserve">  </w:t>
            </w:r>
            <w:r w:rsidR="001A7AD6">
              <w:rPr>
                <w:sz w:val="24"/>
              </w:rPr>
              <w:t>Sofija Sekulić Marković</w:t>
            </w:r>
          </w:p>
        </w:tc>
      </w:tr>
      <w:tr w:rsidR="00E82CA2" w14:paraId="4062B3A3" w14:textId="77777777" w:rsidTr="00F84793">
        <w:trPr>
          <w:trHeight w:val="566"/>
        </w:trPr>
        <w:tc>
          <w:tcPr>
            <w:tcW w:w="1434" w:type="dxa"/>
          </w:tcPr>
          <w:p w14:paraId="70E23DC8" w14:textId="3EA7BFF5" w:rsidR="00E82CA2" w:rsidRDefault="00E82CA2" w:rsidP="00E82CA2">
            <w:pPr>
              <w:pStyle w:val="TableParagraph"/>
              <w:spacing w:before="117"/>
              <w:ind w:left="10"/>
              <w:jc w:val="center"/>
              <w:rPr>
                <w:sz w:val="28"/>
              </w:rPr>
            </w:pPr>
            <w:r>
              <w:rPr>
                <w:w w:val="99"/>
                <w:sz w:val="28"/>
              </w:rPr>
              <w:t>1</w:t>
            </w:r>
          </w:p>
        </w:tc>
        <w:tc>
          <w:tcPr>
            <w:tcW w:w="1202" w:type="dxa"/>
          </w:tcPr>
          <w:p w14:paraId="326915F2" w14:textId="77777777" w:rsidR="00E82CA2" w:rsidRDefault="00E82CA2" w:rsidP="00E82CA2">
            <w:pPr>
              <w:pStyle w:val="TableParagraph"/>
              <w:spacing w:before="117"/>
              <w:ind w:left="222" w:right="213"/>
              <w:jc w:val="center"/>
              <w:rPr>
                <w:sz w:val="28"/>
              </w:rPr>
            </w:pPr>
            <w:r>
              <w:rPr>
                <w:sz w:val="28"/>
              </w:rPr>
              <w:t>12</w:t>
            </w:r>
          </w:p>
        </w:tc>
        <w:tc>
          <w:tcPr>
            <w:tcW w:w="1277" w:type="dxa"/>
          </w:tcPr>
          <w:p w14:paraId="047BBB29" w14:textId="04167D8A" w:rsidR="00E82CA2" w:rsidRDefault="00E82CA2" w:rsidP="00E82CA2">
            <w:pPr>
              <w:pStyle w:val="TableParagraph"/>
              <w:spacing w:before="117"/>
              <w:ind w:left="15"/>
              <w:jc w:val="center"/>
              <w:rPr>
                <w:b/>
                <w:sz w:val="28"/>
              </w:rPr>
            </w:pPr>
            <w:r>
              <w:rPr>
                <w:b/>
                <w:w w:val="99"/>
                <w:sz w:val="28"/>
              </w:rPr>
              <w:t>L</w:t>
            </w:r>
          </w:p>
        </w:tc>
        <w:tc>
          <w:tcPr>
            <w:tcW w:w="7279" w:type="dxa"/>
          </w:tcPr>
          <w:p w14:paraId="19C7C9FF" w14:textId="1A3C248E" w:rsidR="00E82CA2" w:rsidRDefault="00E82CA2" w:rsidP="00E82CA2">
            <w:pPr>
              <w:pStyle w:val="TableParagraph"/>
              <w:spacing w:before="140"/>
              <w:ind w:left="110"/>
              <w:rPr>
                <w:sz w:val="24"/>
              </w:rPr>
            </w:pPr>
            <w:r w:rsidRPr="003E0E2E">
              <w:rPr>
                <w:sz w:val="24"/>
              </w:rPr>
              <w:t>Diagnosis and treatment of FUO and AIDS</w:t>
            </w:r>
          </w:p>
        </w:tc>
        <w:tc>
          <w:tcPr>
            <w:tcW w:w="4739" w:type="dxa"/>
          </w:tcPr>
          <w:p w14:paraId="209CF4A9" w14:textId="633DF248" w:rsidR="00E82CA2" w:rsidRDefault="00E82CA2" w:rsidP="00E82CA2">
            <w:pPr>
              <w:pStyle w:val="TableParagraph"/>
              <w:spacing w:before="140"/>
              <w:ind w:left="110"/>
              <w:rPr>
                <w:sz w:val="24"/>
              </w:rPr>
            </w:pPr>
            <w:r w:rsidRPr="00E82CA2">
              <w:rPr>
                <w:sz w:val="24"/>
              </w:rPr>
              <w:t>Biljana Popovska-Jovićić</w:t>
            </w:r>
          </w:p>
        </w:tc>
      </w:tr>
      <w:tr w:rsidR="00E82CA2" w14:paraId="48EB03DB" w14:textId="77777777" w:rsidTr="00F84793">
        <w:trPr>
          <w:trHeight w:val="565"/>
        </w:trPr>
        <w:tc>
          <w:tcPr>
            <w:tcW w:w="1434" w:type="dxa"/>
          </w:tcPr>
          <w:p w14:paraId="25924F8E" w14:textId="63014EBC" w:rsidR="00E82CA2" w:rsidRDefault="00E82CA2" w:rsidP="00E82CA2">
            <w:pPr>
              <w:pStyle w:val="TableParagraph"/>
              <w:spacing w:before="117"/>
              <w:ind w:left="10"/>
              <w:jc w:val="center"/>
              <w:rPr>
                <w:sz w:val="28"/>
              </w:rPr>
            </w:pPr>
            <w:r>
              <w:rPr>
                <w:w w:val="99"/>
                <w:sz w:val="28"/>
              </w:rPr>
              <w:t>1</w:t>
            </w:r>
          </w:p>
        </w:tc>
        <w:tc>
          <w:tcPr>
            <w:tcW w:w="1202" w:type="dxa"/>
          </w:tcPr>
          <w:p w14:paraId="7902BE2B" w14:textId="77777777" w:rsidR="00E82CA2" w:rsidRDefault="00E82CA2" w:rsidP="00E82CA2">
            <w:pPr>
              <w:pStyle w:val="TableParagraph"/>
              <w:spacing w:before="117"/>
              <w:ind w:left="222" w:right="213"/>
              <w:jc w:val="center"/>
              <w:rPr>
                <w:sz w:val="28"/>
              </w:rPr>
            </w:pPr>
            <w:r>
              <w:rPr>
                <w:sz w:val="28"/>
              </w:rPr>
              <w:t>12</w:t>
            </w:r>
          </w:p>
        </w:tc>
        <w:tc>
          <w:tcPr>
            <w:tcW w:w="1277" w:type="dxa"/>
          </w:tcPr>
          <w:p w14:paraId="794671AD" w14:textId="0742C5B8" w:rsidR="00E82CA2" w:rsidRDefault="00E82CA2" w:rsidP="00E82CA2">
            <w:pPr>
              <w:pStyle w:val="TableParagraph"/>
              <w:spacing w:before="117"/>
              <w:ind w:left="13"/>
              <w:jc w:val="center"/>
              <w:rPr>
                <w:b/>
                <w:sz w:val="28"/>
              </w:rPr>
            </w:pPr>
            <w:r>
              <w:rPr>
                <w:b/>
                <w:w w:val="99"/>
                <w:sz w:val="28"/>
              </w:rPr>
              <w:t>SG</w:t>
            </w:r>
          </w:p>
        </w:tc>
        <w:tc>
          <w:tcPr>
            <w:tcW w:w="7279" w:type="dxa"/>
          </w:tcPr>
          <w:p w14:paraId="1E83F602" w14:textId="77777777" w:rsidR="00E82CA2" w:rsidRDefault="00E82CA2" w:rsidP="00E82CA2">
            <w:pPr>
              <w:pStyle w:val="TableParagraph"/>
              <w:rPr>
                <w:sz w:val="24"/>
              </w:rPr>
            </w:pPr>
          </w:p>
        </w:tc>
        <w:tc>
          <w:tcPr>
            <w:tcW w:w="4739" w:type="dxa"/>
          </w:tcPr>
          <w:p w14:paraId="2F4FEC03" w14:textId="77777777" w:rsidR="00E82CA2" w:rsidRPr="00E82CA2" w:rsidRDefault="00E82CA2" w:rsidP="00E82CA2">
            <w:pPr>
              <w:pStyle w:val="TableParagraph"/>
              <w:rPr>
                <w:sz w:val="24"/>
              </w:rPr>
            </w:pPr>
            <w:r w:rsidRPr="00E82CA2">
              <w:rPr>
                <w:sz w:val="24"/>
              </w:rPr>
              <w:t xml:space="preserve">  Sara Petrović</w:t>
            </w:r>
          </w:p>
          <w:p w14:paraId="43EB0583" w14:textId="77777777" w:rsidR="0079125C" w:rsidRDefault="00E82CA2" w:rsidP="00E82CA2">
            <w:pPr>
              <w:pStyle w:val="TableParagraph"/>
              <w:rPr>
                <w:sz w:val="24"/>
              </w:rPr>
            </w:pPr>
            <w:r w:rsidRPr="00E82CA2">
              <w:rPr>
                <w:sz w:val="24"/>
              </w:rPr>
              <w:t xml:space="preserve">  Nemanja Đorđević</w:t>
            </w:r>
            <w:r w:rsidR="001A7AD6">
              <w:rPr>
                <w:sz w:val="24"/>
              </w:rPr>
              <w:t xml:space="preserve"> </w:t>
            </w:r>
          </w:p>
          <w:p w14:paraId="47815D74" w14:textId="569549F7" w:rsidR="00E82CA2" w:rsidRDefault="0079125C" w:rsidP="00E82CA2">
            <w:pPr>
              <w:pStyle w:val="TableParagraph"/>
              <w:rPr>
                <w:sz w:val="24"/>
              </w:rPr>
            </w:pPr>
            <w:r>
              <w:rPr>
                <w:sz w:val="24"/>
              </w:rPr>
              <w:lastRenderedPageBreak/>
              <w:t xml:space="preserve">  </w:t>
            </w:r>
            <w:r w:rsidR="001A7AD6">
              <w:rPr>
                <w:sz w:val="24"/>
              </w:rPr>
              <w:t>Sofija Sekulić Marković</w:t>
            </w:r>
          </w:p>
        </w:tc>
      </w:tr>
      <w:tr w:rsidR="00E82CA2" w14:paraId="299AD2EC" w14:textId="77777777" w:rsidTr="00F84793">
        <w:trPr>
          <w:trHeight w:val="566"/>
        </w:trPr>
        <w:tc>
          <w:tcPr>
            <w:tcW w:w="1434" w:type="dxa"/>
          </w:tcPr>
          <w:p w14:paraId="7AFFC4CB" w14:textId="74821BFF" w:rsidR="00E82CA2" w:rsidRDefault="00E82CA2" w:rsidP="00E82CA2">
            <w:pPr>
              <w:pStyle w:val="TableParagraph"/>
              <w:spacing w:before="122"/>
              <w:ind w:left="10"/>
              <w:jc w:val="center"/>
              <w:rPr>
                <w:sz w:val="28"/>
              </w:rPr>
            </w:pPr>
            <w:r>
              <w:rPr>
                <w:w w:val="99"/>
                <w:sz w:val="28"/>
              </w:rPr>
              <w:lastRenderedPageBreak/>
              <w:t>1</w:t>
            </w:r>
          </w:p>
        </w:tc>
        <w:tc>
          <w:tcPr>
            <w:tcW w:w="1202" w:type="dxa"/>
          </w:tcPr>
          <w:p w14:paraId="412D9097" w14:textId="77777777" w:rsidR="00E82CA2" w:rsidRDefault="00E82CA2" w:rsidP="00E82CA2">
            <w:pPr>
              <w:pStyle w:val="TableParagraph"/>
              <w:spacing w:before="122"/>
              <w:ind w:left="222" w:right="213"/>
              <w:jc w:val="center"/>
              <w:rPr>
                <w:sz w:val="28"/>
              </w:rPr>
            </w:pPr>
            <w:r>
              <w:rPr>
                <w:sz w:val="28"/>
              </w:rPr>
              <w:t>13</w:t>
            </w:r>
          </w:p>
        </w:tc>
        <w:tc>
          <w:tcPr>
            <w:tcW w:w="1277" w:type="dxa"/>
          </w:tcPr>
          <w:p w14:paraId="0C10B99D" w14:textId="6E38683C" w:rsidR="00E82CA2" w:rsidRDefault="00E82CA2" w:rsidP="00E82CA2">
            <w:pPr>
              <w:pStyle w:val="TableParagraph"/>
              <w:spacing w:before="122"/>
              <w:ind w:left="15"/>
              <w:jc w:val="center"/>
              <w:rPr>
                <w:b/>
                <w:sz w:val="28"/>
              </w:rPr>
            </w:pPr>
            <w:r>
              <w:rPr>
                <w:b/>
                <w:w w:val="99"/>
                <w:sz w:val="28"/>
              </w:rPr>
              <w:t>L</w:t>
            </w:r>
          </w:p>
        </w:tc>
        <w:tc>
          <w:tcPr>
            <w:tcW w:w="7279" w:type="dxa"/>
          </w:tcPr>
          <w:p w14:paraId="78AD7DD2" w14:textId="162653A9" w:rsidR="00E82CA2" w:rsidRDefault="00E82CA2" w:rsidP="00E82CA2">
            <w:pPr>
              <w:pStyle w:val="TableParagraph"/>
              <w:spacing w:before="140"/>
              <w:ind w:left="110"/>
              <w:rPr>
                <w:sz w:val="24"/>
              </w:rPr>
            </w:pPr>
            <w:r w:rsidRPr="003E0E2E">
              <w:rPr>
                <w:sz w:val="24"/>
              </w:rPr>
              <w:t>Diagnosis and treatment of sepsis and viral hemorrhagic fevers</w:t>
            </w:r>
          </w:p>
        </w:tc>
        <w:tc>
          <w:tcPr>
            <w:tcW w:w="4739" w:type="dxa"/>
          </w:tcPr>
          <w:p w14:paraId="32C0CD90" w14:textId="284AADFC" w:rsidR="00E82CA2" w:rsidRDefault="00E82CA2" w:rsidP="00E82CA2">
            <w:pPr>
              <w:pStyle w:val="TableParagraph"/>
              <w:spacing w:before="140"/>
              <w:ind w:left="110"/>
              <w:rPr>
                <w:sz w:val="24"/>
              </w:rPr>
            </w:pPr>
            <w:r w:rsidRPr="00E82CA2">
              <w:rPr>
                <w:sz w:val="24"/>
              </w:rPr>
              <w:t>Biljana Popovska-Jovićić</w:t>
            </w:r>
          </w:p>
        </w:tc>
      </w:tr>
      <w:tr w:rsidR="00E82CA2" w14:paraId="7323A159" w14:textId="77777777" w:rsidTr="00F84793">
        <w:trPr>
          <w:trHeight w:val="571"/>
        </w:trPr>
        <w:tc>
          <w:tcPr>
            <w:tcW w:w="1434" w:type="dxa"/>
          </w:tcPr>
          <w:p w14:paraId="339A77C2" w14:textId="4683900C" w:rsidR="00E82CA2" w:rsidRDefault="00E82CA2" w:rsidP="00E82CA2">
            <w:pPr>
              <w:pStyle w:val="TableParagraph"/>
              <w:spacing w:before="123"/>
              <w:ind w:left="10"/>
              <w:jc w:val="center"/>
              <w:rPr>
                <w:sz w:val="28"/>
              </w:rPr>
            </w:pPr>
            <w:r>
              <w:rPr>
                <w:sz w:val="28"/>
              </w:rPr>
              <w:t>1</w:t>
            </w:r>
          </w:p>
        </w:tc>
        <w:tc>
          <w:tcPr>
            <w:tcW w:w="1202" w:type="dxa"/>
          </w:tcPr>
          <w:p w14:paraId="47F12704" w14:textId="77777777" w:rsidR="00E82CA2" w:rsidRDefault="00E82CA2" w:rsidP="00E82CA2">
            <w:pPr>
              <w:pStyle w:val="TableParagraph"/>
              <w:spacing w:before="123"/>
              <w:ind w:left="222" w:right="213"/>
              <w:jc w:val="center"/>
              <w:rPr>
                <w:sz w:val="28"/>
              </w:rPr>
            </w:pPr>
            <w:r>
              <w:rPr>
                <w:sz w:val="28"/>
              </w:rPr>
              <w:t>13</w:t>
            </w:r>
          </w:p>
        </w:tc>
        <w:tc>
          <w:tcPr>
            <w:tcW w:w="1277" w:type="dxa"/>
          </w:tcPr>
          <w:p w14:paraId="0972A09E" w14:textId="245C811B" w:rsidR="00E82CA2" w:rsidRDefault="00E82CA2" w:rsidP="00E82CA2">
            <w:pPr>
              <w:pStyle w:val="TableParagraph"/>
              <w:spacing w:before="123"/>
              <w:ind w:left="13"/>
              <w:jc w:val="center"/>
              <w:rPr>
                <w:b/>
                <w:sz w:val="28"/>
              </w:rPr>
            </w:pPr>
            <w:r>
              <w:rPr>
                <w:b/>
                <w:w w:val="99"/>
                <w:sz w:val="28"/>
              </w:rPr>
              <w:t>SG</w:t>
            </w:r>
          </w:p>
        </w:tc>
        <w:tc>
          <w:tcPr>
            <w:tcW w:w="7279" w:type="dxa"/>
          </w:tcPr>
          <w:p w14:paraId="0D8890EA" w14:textId="77777777" w:rsidR="00E82CA2" w:rsidRDefault="00E82CA2" w:rsidP="00E82CA2">
            <w:pPr>
              <w:pStyle w:val="TableParagraph"/>
              <w:rPr>
                <w:sz w:val="24"/>
              </w:rPr>
            </w:pPr>
          </w:p>
        </w:tc>
        <w:tc>
          <w:tcPr>
            <w:tcW w:w="4739" w:type="dxa"/>
          </w:tcPr>
          <w:p w14:paraId="42824520" w14:textId="4271F14C" w:rsidR="00E82CA2" w:rsidRPr="00E82CA2" w:rsidRDefault="00812925" w:rsidP="00E82CA2">
            <w:pPr>
              <w:pStyle w:val="TableParagraph"/>
              <w:rPr>
                <w:sz w:val="24"/>
              </w:rPr>
            </w:pPr>
            <w:r>
              <w:rPr>
                <w:sz w:val="24"/>
              </w:rPr>
              <w:t xml:space="preserve">  </w:t>
            </w:r>
            <w:r w:rsidR="00E82CA2" w:rsidRPr="00E82CA2">
              <w:rPr>
                <w:sz w:val="24"/>
              </w:rPr>
              <w:t>Sara Petrović</w:t>
            </w:r>
          </w:p>
          <w:p w14:paraId="616885A7" w14:textId="77777777" w:rsidR="0079125C" w:rsidRDefault="00E82CA2" w:rsidP="00E82CA2">
            <w:pPr>
              <w:pStyle w:val="TableParagraph"/>
              <w:rPr>
                <w:sz w:val="24"/>
              </w:rPr>
            </w:pPr>
            <w:r w:rsidRPr="00E82CA2">
              <w:rPr>
                <w:sz w:val="24"/>
              </w:rPr>
              <w:t xml:space="preserve">  Nemanja Đorđević</w:t>
            </w:r>
          </w:p>
          <w:p w14:paraId="4B2C075F" w14:textId="01DC3C27" w:rsidR="00E82CA2" w:rsidRDefault="0079125C" w:rsidP="00E82CA2">
            <w:pPr>
              <w:pStyle w:val="TableParagraph"/>
              <w:rPr>
                <w:sz w:val="24"/>
              </w:rPr>
            </w:pPr>
            <w:r>
              <w:rPr>
                <w:sz w:val="24"/>
              </w:rPr>
              <w:t xml:space="preserve">  Sofija Sekulić Marković</w:t>
            </w:r>
          </w:p>
        </w:tc>
      </w:tr>
    </w:tbl>
    <w:p w14:paraId="38F1CB5E" w14:textId="77777777" w:rsidR="00C20998" w:rsidRDefault="00C20998">
      <w:pPr>
        <w:rPr>
          <w:sz w:val="24"/>
        </w:rPr>
        <w:sectPr w:rsidR="00C20998">
          <w:pgSz w:w="16840" w:h="11910" w:orient="landscape"/>
          <w:pgMar w:top="1100" w:right="340" w:bottom="280" w:left="340" w:header="720" w:footer="720" w:gutter="0"/>
          <w:cols w:space="720"/>
        </w:sectPr>
      </w:pPr>
    </w:p>
    <w:p w14:paraId="2F13AEB0" w14:textId="77777777" w:rsidR="00C20998" w:rsidRDefault="00C20998">
      <w:pPr>
        <w:pStyle w:val="BodyText"/>
        <w:spacing w:before="7"/>
        <w:rPr>
          <w:b/>
          <w:sz w:val="15"/>
        </w:rPr>
      </w:pPr>
    </w:p>
    <w:p w14:paraId="024CA6DC" w14:textId="77777777" w:rsidR="00401972" w:rsidRPr="00401972" w:rsidRDefault="00F84793" w:rsidP="00401972">
      <w:pPr>
        <w:spacing w:before="88"/>
        <w:ind w:left="3193" w:right="3190"/>
        <w:jc w:val="center"/>
        <w:rPr>
          <w:b/>
          <w:sz w:val="32"/>
        </w:rPr>
      </w:pPr>
      <w:r w:rsidRPr="00F84793">
        <w:rPr>
          <w:b/>
          <w:sz w:val="32"/>
        </w:rPr>
        <w:t xml:space="preserve">LESSON SCHEDULE FOR THE COURSE: </w:t>
      </w:r>
      <w:r w:rsidR="00401972" w:rsidRPr="00401972">
        <w:rPr>
          <w:b/>
          <w:sz w:val="32"/>
        </w:rPr>
        <w:t>INFECTIOUS DISEASES</w:t>
      </w:r>
    </w:p>
    <w:p w14:paraId="2121721A" w14:textId="51AA09F5" w:rsidR="00C20998" w:rsidRDefault="00C20998">
      <w:pPr>
        <w:spacing w:before="88"/>
        <w:ind w:left="3193" w:right="3190"/>
        <w:jc w:val="center"/>
        <w:rPr>
          <w:b/>
          <w:sz w:val="32"/>
        </w:rPr>
      </w:pPr>
    </w:p>
    <w:p w14:paraId="1B2312F5" w14:textId="77777777" w:rsidR="00C20998" w:rsidRDefault="00C20998">
      <w:pPr>
        <w:pStyle w:val="BodyText"/>
        <w:spacing w:before="9"/>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1202"/>
        <w:gridCol w:w="1277"/>
        <w:gridCol w:w="7279"/>
        <w:gridCol w:w="4739"/>
      </w:tblGrid>
      <w:tr w:rsidR="00F84793" w14:paraId="19226600" w14:textId="77777777" w:rsidTr="00F84793">
        <w:trPr>
          <w:trHeight w:val="570"/>
        </w:trPr>
        <w:tc>
          <w:tcPr>
            <w:tcW w:w="1434" w:type="dxa"/>
            <w:shd w:val="clear" w:color="auto" w:fill="D9D9D9"/>
          </w:tcPr>
          <w:p w14:paraId="2B9B0DBB" w14:textId="41894378" w:rsidR="00F84793" w:rsidRDefault="00F84793" w:rsidP="00F84793">
            <w:pPr>
              <w:pStyle w:val="TableParagraph"/>
              <w:spacing w:before="122"/>
              <w:ind w:left="212" w:right="201"/>
              <w:jc w:val="center"/>
              <w:rPr>
                <w:b/>
                <w:sz w:val="28"/>
              </w:rPr>
            </w:pPr>
            <w:r>
              <w:rPr>
                <w:b/>
                <w:sz w:val="28"/>
              </w:rPr>
              <w:t>Module</w:t>
            </w:r>
          </w:p>
        </w:tc>
        <w:tc>
          <w:tcPr>
            <w:tcW w:w="1202" w:type="dxa"/>
            <w:shd w:val="clear" w:color="auto" w:fill="D9D9D9"/>
          </w:tcPr>
          <w:p w14:paraId="766A98C5" w14:textId="51147108" w:rsidR="00F84793" w:rsidRDefault="00F84793" w:rsidP="00F84793">
            <w:pPr>
              <w:pStyle w:val="TableParagraph"/>
              <w:spacing w:before="122"/>
              <w:ind w:left="222" w:right="219"/>
              <w:jc w:val="center"/>
              <w:rPr>
                <w:b/>
                <w:sz w:val="28"/>
              </w:rPr>
            </w:pPr>
            <w:r>
              <w:rPr>
                <w:b/>
                <w:sz w:val="28"/>
              </w:rPr>
              <w:t>Week</w:t>
            </w:r>
          </w:p>
        </w:tc>
        <w:tc>
          <w:tcPr>
            <w:tcW w:w="1277" w:type="dxa"/>
            <w:shd w:val="clear" w:color="auto" w:fill="D9D9D9"/>
          </w:tcPr>
          <w:p w14:paraId="7273B599" w14:textId="13A55026" w:rsidR="00F84793" w:rsidRDefault="00F84793" w:rsidP="00F84793">
            <w:pPr>
              <w:pStyle w:val="TableParagraph"/>
              <w:spacing w:before="122"/>
              <w:ind w:left="314" w:right="308"/>
              <w:jc w:val="center"/>
              <w:rPr>
                <w:b/>
                <w:sz w:val="28"/>
              </w:rPr>
            </w:pPr>
            <w:r>
              <w:rPr>
                <w:b/>
                <w:sz w:val="28"/>
              </w:rPr>
              <w:t>Type</w:t>
            </w:r>
          </w:p>
        </w:tc>
        <w:tc>
          <w:tcPr>
            <w:tcW w:w="7279" w:type="dxa"/>
            <w:shd w:val="clear" w:color="auto" w:fill="D9D9D9"/>
          </w:tcPr>
          <w:p w14:paraId="5C0AAE7C" w14:textId="56BC8484" w:rsidR="00F84793" w:rsidRDefault="00F84793" w:rsidP="00F84793">
            <w:pPr>
              <w:pStyle w:val="TableParagraph"/>
              <w:spacing w:before="122"/>
              <w:ind w:left="2044" w:right="2044"/>
              <w:jc w:val="center"/>
              <w:rPr>
                <w:b/>
                <w:sz w:val="28"/>
              </w:rPr>
            </w:pPr>
            <w:r>
              <w:rPr>
                <w:b/>
                <w:sz w:val="28"/>
              </w:rPr>
              <w:t>M</w:t>
            </w:r>
            <w:r w:rsidRPr="001E6D15">
              <w:rPr>
                <w:b/>
                <w:sz w:val="28"/>
              </w:rPr>
              <w:t>ethod unit name</w:t>
            </w:r>
          </w:p>
        </w:tc>
        <w:tc>
          <w:tcPr>
            <w:tcW w:w="4739" w:type="dxa"/>
            <w:shd w:val="clear" w:color="auto" w:fill="D9D9D9"/>
          </w:tcPr>
          <w:p w14:paraId="20D4A749" w14:textId="1032AC21" w:rsidR="00F84793" w:rsidRDefault="00F84793" w:rsidP="00F84793">
            <w:pPr>
              <w:pStyle w:val="TableParagraph"/>
              <w:spacing w:before="122"/>
              <w:ind w:left="1677" w:right="1672"/>
              <w:jc w:val="center"/>
              <w:rPr>
                <w:b/>
                <w:sz w:val="28"/>
              </w:rPr>
            </w:pPr>
            <w:r>
              <w:rPr>
                <w:b/>
                <w:sz w:val="28"/>
              </w:rPr>
              <w:t>Teacher</w:t>
            </w:r>
          </w:p>
        </w:tc>
      </w:tr>
      <w:tr w:rsidR="00E82CA2" w14:paraId="58B95E91" w14:textId="77777777" w:rsidTr="00F84793">
        <w:trPr>
          <w:trHeight w:val="566"/>
        </w:trPr>
        <w:tc>
          <w:tcPr>
            <w:tcW w:w="1434" w:type="dxa"/>
          </w:tcPr>
          <w:p w14:paraId="57AFD69B" w14:textId="09B27F32" w:rsidR="00E82CA2" w:rsidRDefault="00E82CA2" w:rsidP="00E82CA2">
            <w:pPr>
              <w:pStyle w:val="TableParagraph"/>
              <w:spacing w:before="118"/>
              <w:ind w:left="10"/>
              <w:jc w:val="center"/>
              <w:rPr>
                <w:sz w:val="28"/>
              </w:rPr>
            </w:pPr>
            <w:r>
              <w:rPr>
                <w:w w:val="99"/>
                <w:sz w:val="28"/>
              </w:rPr>
              <w:t>1</w:t>
            </w:r>
          </w:p>
        </w:tc>
        <w:tc>
          <w:tcPr>
            <w:tcW w:w="1202" w:type="dxa"/>
          </w:tcPr>
          <w:p w14:paraId="0FC8D287" w14:textId="77777777" w:rsidR="00E82CA2" w:rsidRDefault="00E82CA2" w:rsidP="00E82CA2">
            <w:pPr>
              <w:pStyle w:val="TableParagraph"/>
              <w:spacing w:before="118"/>
              <w:ind w:left="222" w:right="213"/>
              <w:jc w:val="center"/>
              <w:rPr>
                <w:sz w:val="28"/>
              </w:rPr>
            </w:pPr>
            <w:r>
              <w:rPr>
                <w:sz w:val="28"/>
              </w:rPr>
              <w:t>14</w:t>
            </w:r>
          </w:p>
        </w:tc>
        <w:tc>
          <w:tcPr>
            <w:tcW w:w="1277" w:type="dxa"/>
          </w:tcPr>
          <w:p w14:paraId="26412CD5" w14:textId="06005031" w:rsidR="00E82CA2" w:rsidRDefault="00E82CA2" w:rsidP="00E82CA2">
            <w:pPr>
              <w:pStyle w:val="TableParagraph"/>
              <w:spacing w:before="118"/>
              <w:ind w:left="15"/>
              <w:jc w:val="center"/>
              <w:rPr>
                <w:b/>
                <w:sz w:val="28"/>
              </w:rPr>
            </w:pPr>
            <w:r>
              <w:rPr>
                <w:b/>
                <w:w w:val="99"/>
                <w:sz w:val="28"/>
              </w:rPr>
              <w:t>L</w:t>
            </w:r>
          </w:p>
        </w:tc>
        <w:tc>
          <w:tcPr>
            <w:tcW w:w="7279" w:type="dxa"/>
          </w:tcPr>
          <w:p w14:paraId="2D61AC2A" w14:textId="4630CD7D" w:rsidR="00E82CA2" w:rsidRDefault="00E82CA2" w:rsidP="00E82CA2">
            <w:pPr>
              <w:pStyle w:val="TableParagraph"/>
              <w:spacing w:before="140"/>
              <w:ind w:left="110"/>
              <w:rPr>
                <w:sz w:val="24"/>
              </w:rPr>
            </w:pPr>
            <w:r w:rsidRPr="003E0E2E">
              <w:rPr>
                <w:sz w:val="24"/>
              </w:rPr>
              <w:t>Diagnosis and treatment of parasitic and rickettsial diseases</w:t>
            </w:r>
          </w:p>
        </w:tc>
        <w:tc>
          <w:tcPr>
            <w:tcW w:w="4739" w:type="dxa"/>
          </w:tcPr>
          <w:p w14:paraId="1716975C" w14:textId="17C800EB" w:rsidR="00E82CA2" w:rsidRDefault="00E82CA2" w:rsidP="00E82CA2">
            <w:pPr>
              <w:pStyle w:val="TableParagraph"/>
              <w:spacing w:before="140"/>
              <w:ind w:left="110"/>
              <w:rPr>
                <w:sz w:val="24"/>
              </w:rPr>
            </w:pPr>
            <w:r w:rsidRPr="00E82CA2">
              <w:rPr>
                <w:sz w:val="24"/>
              </w:rPr>
              <w:t>Biljana Popovska-Jovićić</w:t>
            </w:r>
          </w:p>
        </w:tc>
      </w:tr>
      <w:tr w:rsidR="00E82CA2" w14:paraId="2A0C4B88" w14:textId="77777777" w:rsidTr="00F84793">
        <w:trPr>
          <w:trHeight w:val="566"/>
        </w:trPr>
        <w:tc>
          <w:tcPr>
            <w:tcW w:w="1434" w:type="dxa"/>
          </w:tcPr>
          <w:p w14:paraId="5A6DB8B7" w14:textId="1759415D" w:rsidR="00E82CA2" w:rsidRDefault="00E82CA2" w:rsidP="00E82CA2">
            <w:pPr>
              <w:pStyle w:val="TableParagraph"/>
              <w:spacing w:before="117"/>
              <w:ind w:left="10"/>
              <w:jc w:val="center"/>
              <w:rPr>
                <w:sz w:val="28"/>
              </w:rPr>
            </w:pPr>
            <w:r>
              <w:rPr>
                <w:w w:val="99"/>
                <w:sz w:val="28"/>
              </w:rPr>
              <w:t>1</w:t>
            </w:r>
          </w:p>
        </w:tc>
        <w:tc>
          <w:tcPr>
            <w:tcW w:w="1202" w:type="dxa"/>
          </w:tcPr>
          <w:p w14:paraId="3E542EBB" w14:textId="77777777" w:rsidR="00E82CA2" w:rsidRDefault="00E82CA2" w:rsidP="00E82CA2">
            <w:pPr>
              <w:pStyle w:val="TableParagraph"/>
              <w:spacing w:before="117"/>
              <w:ind w:left="222" w:right="213"/>
              <w:jc w:val="center"/>
              <w:rPr>
                <w:sz w:val="28"/>
              </w:rPr>
            </w:pPr>
            <w:r>
              <w:rPr>
                <w:sz w:val="28"/>
              </w:rPr>
              <w:t>14</w:t>
            </w:r>
          </w:p>
        </w:tc>
        <w:tc>
          <w:tcPr>
            <w:tcW w:w="1277" w:type="dxa"/>
          </w:tcPr>
          <w:p w14:paraId="3E918524" w14:textId="23B972E8" w:rsidR="00E82CA2" w:rsidRDefault="00E82CA2" w:rsidP="00E82CA2">
            <w:pPr>
              <w:pStyle w:val="TableParagraph"/>
              <w:spacing w:before="117"/>
              <w:ind w:left="13"/>
              <w:jc w:val="center"/>
              <w:rPr>
                <w:b/>
                <w:sz w:val="28"/>
              </w:rPr>
            </w:pPr>
            <w:r>
              <w:rPr>
                <w:b/>
                <w:w w:val="99"/>
                <w:sz w:val="28"/>
              </w:rPr>
              <w:t>SG</w:t>
            </w:r>
          </w:p>
        </w:tc>
        <w:tc>
          <w:tcPr>
            <w:tcW w:w="7279" w:type="dxa"/>
          </w:tcPr>
          <w:p w14:paraId="6FAD7B4F" w14:textId="77777777" w:rsidR="00E82CA2" w:rsidRDefault="00E82CA2" w:rsidP="00E82CA2">
            <w:pPr>
              <w:pStyle w:val="TableParagraph"/>
              <w:rPr>
                <w:sz w:val="26"/>
              </w:rPr>
            </w:pPr>
          </w:p>
        </w:tc>
        <w:tc>
          <w:tcPr>
            <w:tcW w:w="4739" w:type="dxa"/>
          </w:tcPr>
          <w:p w14:paraId="30D70EBC" w14:textId="455D22A8" w:rsidR="0079125C" w:rsidRDefault="00E82CA2" w:rsidP="00E82CA2">
            <w:pPr>
              <w:pStyle w:val="TableParagraph"/>
              <w:rPr>
                <w:sz w:val="24"/>
              </w:rPr>
            </w:pPr>
            <w:r w:rsidRPr="00E82CA2">
              <w:rPr>
                <w:sz w:val="26"/>
              </w:rPr>
              <w:t xml:space="preserve"> </w:t>
            </w:r>
            <w:r w:rsidR="0079125C">
              <w:rPr>
                <w:sz w:val="26"/>
              </w:rPr>
              <w:t xml:space="preserve"> </w:t>
            </w:r>
            <w:r w:rsidR="0079125C" w:rsidRPr="00E82CA2">
              <w:rPr>
                <w:sz w:val="24"/>
              </w:rPr>
              <w:t>Biljana Popovska-Jovićić</w:t>
            </w:r>
          </w:p>
          <w:p w14:paraId="25983A49" w14:textId="21075123" w:rsidR="00E82CA2" w:rsidRPr="00E82CA2" w:rsidRDefault="00E82CA2" w:rsidP="00E82CA2">
            <w:pPr>
              <w:pStyle w:val="TableParagraph"/>
              <w:rPr>
                <w:sz w:val="26"/>
              </w:rPr>
            </w:pPr>
            <w:r w:rsidRPr="00E82CA2">
              <w:rPr>
                <w:sz w:val="26"/>
              </w:rPr>
              <w:t xml:space="preserve"> </w:t>
            </w:r>
            <w:r w:rsidR="0079125C">
              <w:rPr>
                <w:sz w:val="26"/>
              </w:rPr>
              <w:t xml:space="preserve"> </w:t>
            </w:r>
            <w:r w:rsidRPr="00E82CA2">
              <w:rPr>
                <w:sz w:val="26"/>
              </w:rPr>
              <w:t>Sara Petrović</w:t>
            </w:r>
          </w:p>
          <w:p w14:paraId="20796A1B" w14:textId="77777777" w:rsidR="0079125C" w:rsidRDefault="00E82CA2" w:rsidP="00E82CA2">
            <w:pPr>
              <w:pStyle w:val="TableParagraph"/>
              <w:rPr>
                <w:sz w:val="26"/>
              </w:rPr>
            </w:pPr>
            <w:r w:rsidRPr="00E82CA2">
              <w:rPr>
                <w:sz w:val="26"/>
              </w:rPr>
              <w:t xml:space="preserve">  Nemanja Đorđević</w:t>
            </w:r>
          </w:p>
          <w:p w14:paraId="6D607F9B" w14:textId="6CE86386" w:rsidR="00E82CA2" w:rsidRDefault="0079125C" w:rsidP="00E82CA2">
            <w:pPr>
              <w:pStyle w:val="TableParagraph"/>
              <w:rPr>
                <w:sz w:val="26"/>
              </w:rPr>
            </w:pPr>
            <w:r>
              <w:rPr>
                <w:sz w:val="24"/>
              </w:rPr>
              <w:t xml:space="preserve">  Sofija Sekulić Marković</w:t>
            </w:r>
          </w:p>
        </w:tc>
      </w:tr>
      <w:tr w:rsidR="00E82CA2" w14:paraId="1F4A21C5" w14:textId="77777777" w:rsidTr="00F84793">
        <w:trPr>
          <w:trHeight w:val="566"/>
        </w:trPr>
        <w:tc>
          <w:tcPr>
            <w:tcW w:w="1434" w:type="dxa"/>
          </w:tcPr>
          <w:p w14:paraId="34BA5B60" w14:textId="23881F2D" w:rsidR="00E82CA2" w:rsidRDefault="00E82CA2" w:rsidP="00E82CA2">
            <w:pPr>
              <w:pStyle w:val="TableParagraph"/>
              <w:spacing w:before="122"/>
              <w:ind w:left="10"/>
              <w:jc w:val="center"/>
              <w:rPr>
                <w:sz w:val="28"/>
              </w:rPr>
            </w:pPr>
            <w:r>
              <w:rPr>
                <w:w w:val="99"/>
                <w:sz w:val="28"/>
              </w:rPr>
              <w:t>1</w:t>
            </w:r>
          </w:p>
        </w:tc>
        <w:tc>
          <w:tcPr>
            <w:tcW w:w="1202" w:type="dxa"/>
          </w:tcPr>
          <w:p w14:paraId="6C5049D7" w14:textId="77777777" w:rsidR="00E82CA2" w:rsidRDefault="00E82CA2" w:rsidP="00E82CA2">
            <w:pPr>
              <w:pStyle w:val="TableParagraph"/>
              <w:spacing w:before="122"/>
              <w:ind w:left="222" w:right="213"/>
              <w:jc w:val="center"/>
              <w:rPr>
                <w:sz w:val="28"/>
              </w:rPr>
            </w:pPr>
            <w:r>
              <w:rPr>
                <w:sz w:val="28"/>
              </w:rPr>
              <w:t>15</w:t>
            </w:r>
          </w:p>
        </w:tc>
        <w:tc>
          <w:tcPr>
            <w:tcW w:w="1277" w:type="dxa"/>
          </w:tcPr>
          <w:p w14:paraId="5F2DA062" w14:textId="0B01BF36" w:rsidR="00E82CA2" w:rsidRDefault="00E82CA2" w:rsidP="00E82CA2">
            <w:pPr>
              <w:pStyle w:val="TableParagraph"/>
              <w:spacing w:before="122"/>
              <w:ind w:left="15"/>
              <w:jc w:val="center"/>
              <w:rPr>
                <w:b/>
                <w:sz w:val="28"/>
              </w:rPr>
            </w:pPr>
            <w:r>
              <w:rPr>
                <w:b/>
                <w:w w:val="99"/>
                <w:sz w:val="28"/>
              </w:rPr>
              <w:t>L</w:t>
            </w:r>
          </w:p>
        </w:tc>
        <w:tc>
          <w:tcPr>
            <w:tcW w:w="7279" w:type="dxa"/>
          </w:tcPr>
          <w:p w14:paraId="746EC35D" w14:textId="1B0C2ABB" w:rsidR="00E82CA2" w:rsidRDefault="00E82CA2" w:rsidP="00E82CA2">
            <w:pPr>
              <w:pStyle w:val="TableParagraph"/>
              <w:spacing w:before="140"/>
              <w:ind w:left="110"/>
              <w:rPr>
                <w:sz w:val="24"/>
              </w:rPr>
            </w:pPr>
            <w:r w:rsidRPr="003E0E2E">
              <w:rPr>
                <w:sz w:val="24"/>
              </w:rPr>
              <w:t xml:space="preserve">Diagnosis and treatment of intrauterine and intrahospital infections </w:t>
            </w:r>
          </w:p>
        </w:tc>
        <w:tc>
          <w:tcPr>
            <w:tcW w:w="4739" w:type="dxa"/>
          </w:tcPr>
          <w:p w14:paraId="5849B8FA" w14:textId="62CD7DD6" w:rsidR="00E82CA2" w:rsidRDefault="00E82CA2" w:rsidP="00E82CA2">
            <w:pPr>
              <w:pStyle w:val="TableParagraph"/>
              <w:spacing w:before="140"/>
              <w:ind w:left="110"/>
              <w:rPr>
                <w:sz w:val="24"/>
              </w:rPr>
            </w:pPr>
            <w:r w:rsidRPr="00E82CA2">
              <w:rPr>
                <w:sz w:val="24"/>
              </w:rPr>
              <w:t>Biljana Popovska-Jovićić</w:t>
            </w:r>
          </w:p>
        </w:tc>
      </w:tr>
      <w:tr w:rsidR="00E82CA2" w14:paraId="0EBE92BF" w14:textId="77777777" w:rsidTr="00F84793">
        <w:trPr>
          <w:trHeight w:val="566"/>
        </w:trPr>
        <w:tc>
          <w:tcPr>
            <w:tcW w:w="1434" w:type="dxa"/>
          </w:tcPr>
          <w:p w14:paraId="79FE38F6" w14:textId="59F6B220" w:rsidR="00E82CA2" w:rsidRDefault="00E82CA2" w:rsidP="00E82CA2">
            <w:pPr>
              <w:pStyle w:val="TableParagraph"/>
              <w:spacing w:before="122"/>
              <w:ind w:left="10"/>
              <w:jc w:val="center"/>
              <w:rPr>
                <w:sz w:val="28"/>
              </w:rPr>
            </w:pPr>
            <w:r>
              <w:rPr>
                <w:w w:val="99"/>
                <w:sz w:val="28"/>
              </w:rPr>
              <w:t>1</w:t>
            </w:r>
          </w:p>
        </w:tc>
        <w:tc>
          <w:tcPr>
            <w:tcW w:w="1202" w:type="dxa"/>
          </w:tcPr>
          <w:p w14:paraId="28DC30A0" w14:textId="77777777" w:rsidR="00E82CA2" w:rsidRDefault="00E82CA2" w:rsidP="00E82CA2">
            <w:pPr>
              <w:pStyle w:val="TableParagraph"/>
              <w:spacing w:before="122"/>
              <w:ind w:left="222" w:right="213"/>
              <w:jc w:val="center"/>
              <w:rPr>
                <w:sz w:val="28"/>
              </w:rPr>
            </w:pPr>
            <w:r>
              <w:rPr>
                <w:sz w:val="28"/>
              </w:rPr>
              <w:t>15</w:t>
            </w:r>
          </w:p>
        </w:tc>
        <w:tc>
          <w:tcPr>
            <w:tcW w:w="1277" w:type="dxa"/>
          </w:tcPr>
          <w:p w14:paraId="22423C53" w14:textId="16574A9E" w:rsidR="00E82CA2" w:rsidRDefault="00E82CA2" w:rsidP="00E82CA2">
            <w:pPr>
              <w:pStyle w:val="TableParagraph"/>
              <w:spacing w:before="122"/>
              <w:ind w:left="13"/>
              <w:jc w:val="center"/>
              <w:rPr>
                <w:b/>
                <w:sz w:val="28"/>
              </w:rPr>
            </w:pPr>
            <w:r>
              <w:rPr>
                <w:b/>
                <w:w w:val="99"/>
                <w:sz w:val="28"/>
              </w:rPr>
              <w:t>SG</w:t>
            </w:r>
          </w:p>
        </w:tc>
        <w:tc>
          <w:tcPr>
            <w:tcW w:w="7279" w:type="dxa"/>
          </w:tcPr>
          <w:p w14:paraId="6210F997" w14:textId="77777777" w:rsidR="00E82CA2" w:rsidRDefault="00E82CA2" w:rsidP="00E82CA2">
            <w:pPr>
              <w:pStyle w:val="TableParagraph"/>
              <w:rPr>
                <w:sz w:val="26"/>
              </w:rPr>
            </w:pPr>
          </w:p>
        </w:tc>
        <w:tc>
          <w:tcPr>
            <w:tcW w:w="4739" w:type="dxa"/>
          </w:tcPr>
          <w:p w14:paraId="6CE05C5E" w14:textId="2842D8C3" w:rsidR="0079125C" w:rsidRDefault="00E82CA2" w:rsidP="00E82CA2">
            <w:pPr>
              <w:pStyle w:val="TableParagraph"/>
              <w:rPr>
                <w:sz w:val="26"/>
              </w:rPr>
            </w:pPr>
            <w:r w:rsidRPr="00E82CA2">
              <w:rPr>
                <w:sz w:val="26"/>
              </w:rPr>
              <w:t xml:space="preserve">  </w:t>
            </w:r>
          </w:p>
          <w:p w14:paraId="536B8038" w14:textId="3A136D6E" w:rsidR="00E82CA2" w:rsidRPr="00E82CA2" w:rsidRDefault="0079125C" w:rsidP="00E82CA2">
            <w:pPr>
              <w:pStyle w:val="TableParagraph"/>
              <w:rPr>
                <w:sz w:val="26"/>
              </w:rPr>
            </w:pPr>
            <w:r>
              <w:rPr>
                <w:sz w:val="26"/>
              </w:rPr>
              <w:t xml:space="preserve">  </w:t>
            </w:r>
            <w:r w:rsidR="00E82CA2" w:rsidRPr="00E82CA2">
              <w:rPr>
                <w:sz w:val="26"/>
              </w:rPr>
              <w:t>Sara Petrović</w:t>
            </w:r>
          </w:p>
          <w:p w14:paraId="4E8CBC4C" w14:textId="77777777" w:rsidR="0079125C" w:rsidRDefault="00E82CA2" w:rsidP="00E82CA2">
            <w:pPr>
              <w:pStyle w:val="TableParagraph"/>
              <w:rPr>
                <w:sz w:val="24"/>
              </w:rPr>
            </w:pPr>
            <w:r w:rsidRPr="00E82CA2">
              <w:rPr>
                <w:sz w:val="26"/>
              </w:rPr>
              <w:t xml:space="preserve">  Nemanja Đorđević</w:t>
            </w:r>
            <w:r w:rsidR="0079125C">
              <w:rPr>
                <w:sz w:val="24"/>
              </w:rPr>
              <w:t xml:space="preserve"> </w:t>
            </w:r>
          </w:p>
          <w:p w14:paraId="404413F6" w14:textId="653CDBD1" w:rsidR="00E82CA2" w:rsidRDefault="0079125C" w:rsidP="00E82CA2">
            <w:pPr>
              <w:pStyle w:val="TableParagraph"/>
              <w:rPr>
                <w:sz w:val="26"/>
              </w:rPr>
            </w:pPr>
            <w:r>
              <w:rPr>
                <w:sz w:val="24"/>
              </w:rPr>
              <w:t xml:space="preserve">  Sofija Sekulić Marković</w:t>
            </w:r>
          </w:p>
        </w:tc>
      </w:tr>
      <w:tr w:rsidR="00E82CA2" w14:paraId="3E9A1383" w14:textId="77777777">
        <w:trPr>
          <w:trHeight w:val="571"/>
        </w:trPr>
        <w:tc>
          <w:tcPr>
            <w:tcW w:w="2636" w:type="dxa"/>
            <w:gridSpan w:val="2"/>
          </w:tcPr>
          <w:p w14:paraId="40105CB7" w14:textId="77777777" w:rsidR="00E82CA2" w:rsidRDefault="00E82CA2" w:rsidP="00E82CA2">
            <w:pPr>
              <w:pStyle w:val="TableParagraph"/>
              <w:rPr>
                <w:sz w:val="26"/>
              </w:rPr>
            </w:pPr>
          </w:p>
        </w:tc>
        <w:tc>
          <w:tcPr>
            <w:tcW w:w="1277" w:type="dxa"/>
          </w:tcPr>
          <w:p w14:paraId="4EC19C37" w14:textId="021285F4" w:rsidR="00E82CA2" w:rsidRDefault="00E82CA2" w:rsidP="00E82CA2">
            <w:pPr>
              <w:pStyle w:val="TableParagraph"/>
              <w:spacing w:before="122"/>
              <w:ind w:left="320" w:right="308"/>
              <w:jc w:val="center"/>
              <w:rPr>
                <w:b/>
                <w:sz w:val="28"/>
              </w:rPr>
            </w:pPr>
            <w:r>
              <w:rPr>
                <w:b/>
                <w:sz w:val="28"/>
              </w:rPr>
              <w:t>MT</w:t>
            </w:r>
          </w:p>
        </w:tc>
        <w:tc>
          <w:tcPr>
            <w:tcW w:w="12018" w:type="dxa"/>
            <w:gridSpan w:val="2"/>
          </w:tcPr>
          <w:p w14:paraId="7492CB9C" w14:textId="4A2A3974" w:rsidR="00E82CA2" w:rsidRDefault="00E82CA2" w:rsidP="00E82CA2">
            <w:pPr>
              <w:pStyle w:val="TableParagraph"/>
              <w:spacing w:before="122"/>
              <w:ind w:left="4056" w:right="4051"/>
              <w:jc w:val="center"/>
              <w:rPr>
                <w:b/>
                <w:sz w:val="28"/>
              </w:rPr>
            </w:pPr>
            <w:r>
              <w:rPr>
                <w:b/>
                <w:sz w:val="28"/>
              </w:rPr>
              <w:t>MODULE TEST</w:t>
            </w:r>
          </w:p>
        </w:tc>
      </w:tr>
      <w:tr w:rsidR="00E82CA2" w14:paraId="6BE94517" w14:textId="77777777">
        <w:trPr>
          <w:trHeight w:val="566"/>
        </w:trPr>
        <w:tc>
          <w:tcPr>
            <w:tcW w:w="2636" w:type="dxa"/>
            <w:gridSpan w:val="2"/>
          </w:tcPr>
          <w:p w14:paraId="37EB5B89" w14:textId="77777777" w:rsidR="00E82CA2" w:rsidRDefault="00E82CA2" w:rsidP="00E82CA2">
            <w:pPr>
              <w:pStyle w:val="TableParagraph"/>
              <w:rPr>
                <w:sz w:val="26"/>
              </w:rPr>
            </w:pPr>
          </w:p>
        </w:tc>
        <w:tc>
          <w:tcPr>
            <w:tcW w:w="1277" w:type="dxa"/>
          </w:tcPr>
          <w:p w14:paraId="5B237388" w14:textId="51EADD50" w:rsidR="00E82CA2" w:rsidRDefault="00E82CA2" w:rsidP="00E82CA2">
            <w:pPr>
              <w:pStyle w:val="TableParagraph"/>
              <w:spacing w:before="117"/>
              <w:ind w:left="15"/>
              <w:jc w:val="center"/>
              <w:rPr>
                <w:b/>
                <w:sz w:val="28"/>
              </w:rPr>
            </w:pPr>
            <w:r>
              <w:rPr>
                <w:b/>
                <w:w w:val="99"/>
                <w:sz w:val="28"/>
              </w:rPr>
              <w:t>OE</w:t>
            </w:r>
          </w:p>
        </w:tc>
        <w:tc>
          <w:tcPr>
            <w:tcW w:w="12018" w:type="dxa"/>
            <w:gridSpan w:val="2"/>
          </w:tcPr>
          <w:p w14:paraId="7A13FD4C" w14:textId="038DE48E" w:rsidR="00E82CA2" w:rsidRDefault="00E82CA2" w:rsidP="00E82CA2">
            <w:pPr>
              <w:pStyle w:val="TableParagraph"/>
              <w:spacing w:before="117"/>
              <w:ind w:left="4054" w:right="4054"/>
              <w:jc w:val="center"/>
              <w:rPr>
                <w:b/>
                <w:sz w:val="28"/>
              </w:rPr>
            </w:pPr>
            <w:r>
              <w:rPr>
                <w:b/>
                <w:sz w:val="28"/>
              </w:rPr>
              <w:t>ORAL EXAMINATION (</w:t>
            </w:r>
            <w:r w:rsidRPr="00B3538D">
              <w:rPr>
                <w:b/>
                <w:sz w:val="28"/>
              </w:rPr>
              <w:t>June exam period</w:t>
            </w:r>
            <w:r>
              <w:rPr>
                <w:b/>
                <w:sz w:val="28"/>
              </w:rPr>
              <w:t>)</w:t>
            </w:r>
          </w:p>
        </w:tc>
      </w:tr>
    </w:tbl>
    <w:p w14:paraId="6F0C868D" w14:textId="77777777" w:rsidR="00FD41ED" w:rsidRDefault="00FD41ED"/>
    <w:p w14:paraId="3FF66B25" w14:textId="582205B9" w:rsidR="001E6D15" w:rsidRDefault="001E6D15" w:rsidP="001E6D15">
      <w:pPr>
        <w:rPr>
          <w:sz w:val="28"/>
          <w:szCs w:val="28"/>
        </w:rPr>
      </w:pPr>
      <w:r>
        <w:t xml:space="preserve">  </w:t>
      </w:r>
      <w:r w:rsidRPr="001E6D15">
        <w:rPr>
          <w:sz w:val="28"/>
          <w:szCs w:val="28"/>
        </w:rPr>
        <w:t>List of abbreviations</w:t>
      </w:r>
      <w:r>
        <w:rPr>
          <w:sz w:val="28"/>
          <w:szCs w:val="28"/>
        </w:rPr>
        <w:t xml:space="preserve">:   </w:t>
      </w:r>
      <w:r w:rsidRPr="001E6D15">
        <w:rPr>
          <w:b/>
          <w:bCs/>
          <w:sz w:val="28"/>
          <w:szCs w:val="28"/>
        </w:rPr>
        <w:t>L</w:t>
      </w:r>
      <w:r>
        <w:rPr>
          <w:sz w:val="28"/>
          <w:szCs w:val="28"/>
        </w:rPr>
        <w:t xml:space="preserve"> - Lecture</w:t>
      </w:r>
    </w:p>
    <w:p w14:paraId="18166545" w14:textId="17FA0113" w:rsidR="001E6D15" w:rsidRDefault="001E6D15" w:rsidP="001E6D15">
      <w:pPr>
        <w:rPr>
          <w:sz w:val="28"/>
          <w:szCs w:val="28"/>
        </w:rPr>
      </w:pPr>
      <w:r>
        <w:rPr>
          <w:sz w:val="28"/>
          <w:szCs w:val="28"/>
        </w:rPr>
        <w:t xml:space="preserve">                                       </w:t>
      </w:r>
      <w:r w:rsidRPr="001E6D15">
        <w:rPr>
          <w:b/>
          <w:bCs/>
          <w:sz w:val="28"/>
          <w:szCs w:val="28"/>
        </w:rPr>
        <w:t>SG</w:t>
      </w:r>
      <w:r>
        <w:rPr>
          <w:sz w:val="28"/>
          <w:szCs w:val="28"/>
        </w:rPr>
        <w:t xml:space="preserve"> – Work in </w:t>
      </w:r>
      <w:r w:rsidR="009B1AC6">
        <w:rPr>
          <w:sz w:val="28"/>
          <w:szCs w:val="28"/>
        </w:rPr>
        <w:t xml:space="preserve">a </w:t>
      </w:r>
      <w:r>
        <w:rPr>
          <w:sz w:val="28"/>
          <w:szCs w:val="28"/>
        </w:rPr>
        <w:t>small group</w:t>
      </w:r>
    </w:p>
    <w:p w14:paraId="168FC254" w14:textId="7B02C219" w:rsidR="001E6D15" w:rsidRDefault="001E6D15" w:rsidP="001E6D15">
      <w:pPr>
        <w:rPr>
          <w:sz w:val="28"/>
          <w:szCs w:val="28"/>
        </w:rPr>
      </w:pPr>
      <w:r>
        <w:rPr>
          <w:sz w:val="28"/>
          <w:szCs w:val="28"/>
        </w:rPr>
        <w:t xml:space="preserve">                                       </w:t>
      </w:r>
      <w:r w:rsidRPr="001E6D15">
        <w:rPr>
          <w:b/>
          <w:bCs/>
          <w:sz w:val="28"/>
          <w:szCs w:val="28"/>
        </w:rPr>
        <w:t>MT</w:t>
      </w:r>
      <w:r>
        <w:rPr>
          <w:sz w:val="28"/>
          <w:szCs w:val="28"/>
        </w:rPr>
        <w:t xml:space="preserve"> – Module test</w:t>
      </w:r>
    </w:p>
    <w:p w14:paraId="463EE55C" w14:textId="16C5B86E" w:rsidR="001E6D15" w:rsidRDefault="001E6D15" w:rsidP="001E6D15">
      <w:pPr>
        <w:rPr>
          <w:sz w:val="28"/>
          <w:szCs w:val="28"/>
        </w:rPr>
      </w:pPr>
      <w:r>
        <w:rPr>
          <w:sz w:val="28"/>
          <w:szCs w:val="28"/>
        </w:rPr>
        <w:t xml:space="preserve">                                       </w:t>
      </w:r>
      <w:r w:rsidRPr="001E6D15">
        <w:rPr>
          <w:b/>
          <w:bCs/>
          <w:sz w:val="28"/>
          <w:szCs w:val="28"/>
        </w:rPr>
        <w:t>OE</w:t>
      </w:r>
      <w:r>
        <w:rPr>
          <w:sz w:val="28"/>
          <w:szCs w:val="28"/>
        </w:rPr>
        <w:t xml:space="preserve"> – Oral examination</w:t>
      </w:r>
    </w:p>
    <w:p w14:paraId="3A4100B2" w14:textId="6AC470FF" w:rsidR="001261D5" w:rsidRDefault="001261D5" w:rsidP="001E6D15">
      <w:pPr>
        <w:rPr>
          <w:sz w:val="28"/>
          <w:szCs w:val="28"/>
        </w:rPr>
      </w:pPr>
    </w:p>
    <w:p w14:paraId="0D2FD9A8" w14:textId="4EEA317D" w:rsidR="001261D5" w:rsidRDefault="001261D5" w:rsidP="001E6D15">
      <w:pPr>
        <w:rPr>
          <w:sz w:val="28"/>
          <w:szCs w:val="28"/>
        </w:rPr>
      </w:pPr>
    </w:p>
    <w:p w14:paraId="097975E2" w14:textId="13AC210B" w:rsidR="001261D5" w:rsidRDefault="001261D5" w:rsidP="001E6D15">
      <w:pPr>
        <w:rPr>
          <w:sz w:val="28"/>
          <w:szCs w:val="28"/>
        </w:rPr>
      </w:pPr>
    </w:p>
    <w:p w14:paraId="4D7C507A" w14:textId="77777777" w:rsidR="001261D5" w:rsidRDefault="001261D5" w:rsidP="001E6D15">
      <w:pPr>
        <w:rPr>
          <w:sz w:val="28"/>
          <w:szCs w:val="28"/>
        </w:rPr>
      </w:pPr>
    </w:p>
    <w:p w14:paraId="2AE099CC" w14:textId="0578FC28" w:rsidR="001261D5" w:rsidRDefault="001261D5" w:rsidP="001E6D15">
      <w:pPr>
        <w:rPr>
          <w:sz w:val="28"/>
          <w:szCs w:val="28"/>
        </w:rPr>
      </w:pPr>
    </w:p>
    <w:p w14:paraId="75991947" w14:textId="77777777" w:rsidR="001261D5" w:rsidRPr="001261D5" w:rsidRDefault="001261D5" w:rsidP="001261D5">
      <w:pPr>
        <w:rPr>
          <w:sz w:val="28"/>
          <w:szCs w:val="28"/>
        </w:rPr>
      </w:pPr>
      <w:r w:rsidRPr="001261D5">
        <w:rPr>
          <w:sz w:val="28"/>
          <w:szCs w:val="28"/>
        </w:rPr>
        <w:lastRenderedPageBreak/>
        <w:t xml:space="preserve">ORAL EXAMINATION COMMISSION: </w:t>
      </w:r>
    </w:p>
    <w:p w14:paraId="0D6B9D20" w14:textId="77777777" w:rsidR="001261D5" w:rsidRPr="001261D5" w:rsidRDefault="001261D5" w:rsidP="001261D5">
      <w:pPr>
        <w:rPr>
          <w:sz w:val="28"/>
          <w:szCs w:val="28"/>
        </w:rPr>
      </w:pPr>
    </w:p>
    <w:p w14:paraId="74779EE0" w14:textId="77777777" w:rsidR="001261D5" w:rsidRPr="001261D5" w:rsidRDefault="001261D5" w:rsidP="001261D5">
      <w:pPr>
        <w:rPr>
          <w:sz w:val="28"/>
          <w:szCs w:val="28"/>
        </w:rPr>
      </w:pPr>
      <w:r w:rsidRPr="001261D5">
        <w:rPr>
          <w:sz w:val="28"/>
          <w:szCs w:val="28"/>
        </w:rPr>
        <w:t>1. Prof. dr Biljana Popovska Jovičić</w:t>
      </w:r>
    </w:p>
    <w:p w14:paraId="2C16F7CE" w14:textId="77777777" w:rsidR="001261D5" w:rsidRPr="001261D5" w:rsidRDefault="001261D5" w:rsidP="001261D5">
      <w:pPr>
        <w:rPr>
          <w:sz w:val="28"/>
          <w:szCs w:val="28"/>
        </w:rPr>
      </w:pPr>
      <w:r w:rsidRPr="001261D5">
        <w:rPr>
          <w:sz w:val="28"/>
          <w:szCs w:val="28"/>
        </w:rPr>
        <w:t>2. Ass. dr Sara Petrović</w:t>
      </w:r>
    </w:p>
    <w:p w14:paraId="082D5A34" w14:textId="35283BFA" w:rsidR="001261D5" w:rsidRDefault="001261D5" w:rsidP="001261D5">
      <w:pPr>
        <w:rPr>
          <w:sz w:val="28"/>
          <w:szCs w:val="28"/>
        </w:rPr>
      </w:pPr>
      <w:r w:rsidRPr="001261D5">
        <w:rPr>
          <w:sz w:val="28"/>
          <w:szCs w:val="28"/>
        </w:rPr>
        <w:t>3. Ass. dr Nemanja Djordjević</w:t>
      </w:r>
    </w:p>
    <w:p w14:paraId="6391AF9F" w14:textId="77777777" w:rsidR="001261D5" w:rsidRPr="001261D5" w:rsidRDefault="001261D5" w:rsidP="001261D5">
      <w:pPr>
        <w:rPr>
          <w:sz w:val="28"/>
          <w:szCs w:val="28"/>
        </w:rPr>
      </w:pPr>
    </w:p>
    <w:p w14:paraId="0D6E443B" w14:textId="77777777" w:rsidR="001261D5" w:rsidRDefault="001261D5" w:rsidP="001E6D15">
      <w:pPr>
        <w:rPr>
          <w:sz w:val="28"/>
          <w:szCs w:val="28"/>
        </w:rPr>
      </w:pPr>
    </w:p>
    <w:p w14:paraId="279C4A72" w14:textId="77777777" w:rsidR="001261D5" w:rsidRPr="001261D5" w:rsidRDefault="001261D5" w:rsidP="001261D5">
      <w:pPr>
        <w:rPr>
          <w:sz w:val="28"/>
          <w:szCs w:val="28"/>
        </w:rPr>
      </w:pPr>
    </w:p>
    <w:p w14:paraId="31E0BA67" w14:textId="77777777" w:rsidR="001261D5" w:rsidRPr="001261D5" w:rsidRDefault="001261D5" w:rsidP="001261D5">
      <w:pPr>
        <w:rPr>
          <w:sz w:val="28"/>
          <w:szCs w:val="28"/>
        </w:rPr>
      </w:pPr>
      <w:r w:rsidRPr="001261D5">
        <w:rPr>
          <w:sz w:val="28"/>
          <w:szCs w:val="28"/>
        </w:rPr>
        <w:t>EXAM QUESTIONS</w:t>
      </w:r>
    </w:p>
    <w:p w14:paraId="155BC3BC" w14:textId="77777777" w:rsidR="001261D5" w:rsidRPr="001261D5" w:rsidRDefault="001261D5" w:rsidP="001261D5">
      <w:pPr>
        <w:rPr>
          <w:sz w:val="28"/>
          <w:szCs w:val="28"/>
        </w:rPr>
      </w:pPr>
    </w:p>
    <w:p w14:paraId="7C70AD41" w14:textId="77777777" w:rsidR="001261D5" w:rsidRPr="001261D5" w:rsidRDefault="001261D5" w:rsidP="001261D5">
      <w:pPr>
        <w:rPr>
          <w:sz w:val="28"/>
          <w:szCs w:val="28"/>
        </w:rPr>
      </w:pPr>
    </w:p>
    <w:p w14:paraId="09B38C08" w14:textId="77777777" w:rsidR="001261D5" w:rsidRPr="001261D5" w:rsidRDefault="001261D5" w:rsidP="001261D5">
      <w:pPr>
        <w:rPr>
          <w:sz w:val="28"/>
          <w:szCs w:val="28"/>
        </w:rPr>
      </w:pPr>
    </w:p>
    <w:p w14:paraId="480FB44C" w14:textId="77777777" w:rsidR="001261D5" w:rsidRPr="001261D5" w:rsidRDefault="001261D5" w:rsidP="001261D5">
      <w:pPr>
        <w:rPr>
          <w:sz w:val="28"/>
          <w:szCs w:val="28"/>
        </w:rPr>
      </w:pPr>
      <w:r w:rsidRPr="001261D5">
        <w:rPr>
          <w:sz w:val="28"/>
          <w:szCs w:val="28"/>
        </w:rPr>
        <w:t>1. Infection - definition, types of infections</w:t>
      </w:r>
    </w:p>
    <w:p w14:paraId="1D849397" w14:textId="77777777" w:rsidR="001261D5" w:rsidRPr="001261D5" w:rsidRDefault="001261D5" w:rsidP="001261D5">
      <w:pPr>
        <w:rPr>
          <w:sz w:val="28"/>
          <w:szCs w:val="28"/>
        </w:rPr>
      </w:pPr>
      <w:r w:rsidRPr="001261D5">
        <w:rPr>
          <w:sz w:val="28"/>
          <w:szCs w:val="28"/>
        </w:rPr>
        <w:t>2. Infectious disease - definition, etiology, basic characteristics of infectious agents</w:t>
      </w:r>
    </w:p>
    <w:p w14:paraId="021EC261" w14:textId="77777777" w:rsidR="001261D5" w:rsidRPr="001261D5" w:rsidRDefault="001261D5" w:rsidP="001261D5">
      <w:pPr>
        <w:rPr>
          <w:sz w:val="28"/>
          <w:szCs w:val="28"/>
        </w:rPr>
      </w:pPr>
      <w:r w:rsidRPr="001261D5">
        <w:rPr>
          <w:sz w:val="28"/>
          <w:szCs w:val="28"/>
        </w:rPr>
        <w:t>3. Epidemiology of infectious diseases</w:t>
      </w:r>
    </w:p>
    <w:p w14:paraId="7113B164" w14:textId="77777777" w:rsidR="001261D5" w:rsidRPr="001261D5" w:rsidRDefault="001261D5" w:rsidP="001261D5">
      <w:pPr>
        <w:rPr>
          <w:sz w:val="28"/>
          <w:szCs w:val="28"/>
        </w:rPr>
      </w:pPr>
      <w:r w:rsidRPr="001261D5">
        <w:rPr>
          <w:sz w:val="28"/>
          <w:szCs w:val="28"/>
        </w:rPr>
        <w:t>4. General pathogenesis of infectious diseases</w:t>
      </w:r>
    </w:p>
    <w:p w14:paraId="1B894557" w14:textId="77777777" w:rsidR="001261D5" w:rsidRPr="001261D5" w:rsidRDefault="001261D5" w:rsidP="001261D5">
      <w:pPr>
        <w:rPr>
          <w:sz w:val="28"/>
          <w:szCs w:val="28"/>
        </w:rPr>
      </w:pPr>
      <w:r w:rsidRPr="001261D5">
        <w:rPr>
          <w:sz w:val="28"/>
          <w:szCs w:val="28"/>
        </w:rPr>
        <w:t>5. Complications of infectious diseases</w:t>
      </w:r>
    </w:p>
    <w:p w14:paraId="7C35D652" w14:textId="77777777" w:rsidR="001261D5" w:rsidRPr="001261D5" w:rsidRDefault="001261D5" w:rsidP="001261D5">
      <w:pPr>
        <w:rPr>
          <w:sz w:val="28"/>
          <w:szCs w:val="28"/>
        </w:rPr>
      </w:pPr>
      <w:r w:rsidRPr="001261D5">
        <w:rPr>
          <w:sz w:val="28"/>
          <w:szCs w:val="28"/>
        </w:rPr>
        <w:t>6. Laboratory diagnostics of infectious diseases - basic principles</w:t>
      </w:r>
    </w:p>
    <w:p w14:paraId="386BFF13" w14:textId="77777777" w:rsidR="001261D5" w:rsidRPr="001261D5" w:rsidRDefault="001261D5" w:rsidP="001261D5">
      <w:pPr>
        <w:rPr>
          <w:sz w:val="28"/>
          <w:szCs w:val="28"/>
        </w:rPr>
      </w:pPr>
      <w:r w:rsidRPr="001261D5">
        <w:rPr>
          <w:sz w:val="28"/>
          <w:szCs w:val="28"/>
        </w:rPr>
        <w:t>7. Antibiotic therapy of infectious diseases</w:t>
      </w:r>
    </w:p>
    <w:p w14:paraId="22255C56" w14:textId="77777777" w:rsidR="001261D5" w:rsidRPr="001261D5" w:rsidRDefault="001261D5" w:rsidP="001261D5">
      <w:pPr>
        <w:rPr>
          <w:sz w:val="28"/>
          <w:szCs w:val="28"/>
        </w:rPr>
      </w:pPr>
      <w:r w:rsidRPr="001261D5">
        <w:rPr>
          <w:sz w:val="28"/>
          <w:szCs w:val="28"/>
        </w:rPr>
        <w:t>8. Infectious syndrome - elevated body temperature (temperature curves)</w:t>
      </w:r>
    </w:p>
    <w:p w14:paraId="0E542051" w14:textId="77777777" w:rsidR="001261D5" w:rsidRPr="001261D5" w:rsidRDefault="001261D5" w:rsidP="001261D5">
      <w:pPr>
        <w:rPr>
          <w:sz w:val="28"/>
          <w:szCs w:val="28"/>
        </w:rPr>
      </w:pPr>
      <w:r w:rsidRPr="001261D5">
        <w:rPr>
          <w:sz w:val="28"/>
          <w:szCs w:val="28"/>
        </w:rPr>
        <w:t>10. Meningeal syndrome</w:t>
      </w:r>
    </w:p>
    <w:p w14:paraId="4C688B6E" w14:textId="77777777" w:rsidR="001261D5" w:rsidRPr="001261D5" w:rsidRDefault="001261D5" w:rsidP="001261D5">
      <w:pPr>
        <w:rPr>
          <w:sz w:val="28"/>
          <w:szCs w:val="28"/>
        </w:rPr>
      </w:pPr>
      <w:r w:rsidRPr="001261D5">
        <w:rPr>
          <w:sz w:val="28"/>
          <w:szCs w:val="28"/>
        </w:rPr>
        <w:t>11. Rash syndrome</w:t>
      </w:r>
    </w:p>
    <w:p w14:paraId="61B9EA27" w14:textId="77777777" w:rsidR="001261D5" w:rsidRPr="001261D5" w:rsidRDefault="001261D5" w:rsidP="001261D5">
      <w:pPr>
        <w:rPr>
          <w:sz w:val="28"/>
          <w:szCs w:val="28"/>
        </w:rPr>
      </w:pPr>
      <w:r w:rsidRPr="001261D5">
        <w:rPr>
          <w:sz w:val="28"/>
          <w:szCs w:val="28"/>
        </w:rPr>
        <w:t>12. Angina syndrome</w:t>
      </w:r>
    </w:p>
    <w:p w14:paraId="3458C94A" w14:textId="77777777" w:rsidR="001261D5" w:rsidRPr="001261D5" w:rsidRDefault="001261D5" w:rsidP="001261D5">
      <w:pPr>
        <w:rPr>
          <w:sz w:val="28"/>
          <w:szCs w:val="28"/>
        </w:rPr>
      </w:pPr>
      <w:r w:rsidRPr="001261D5">
        <w:rPr>
          <w:sz w:val="28"/>
          <w:szCs w:val="28"/>
        </w:rPr>
        <w:t>13. Hepatosplenomegaly syndrome</w:t>
      </w:r>
    </w:p>
    <w:p w14:paraId="4D2EDDAB" w14:textId="77777777" w:rsidR="001261D5" w:rsidRPr="001261D5" w:rsidRDefault="001261D5" w:rsidP="001261D5">
      <w:pPr>
        <w:rPr>
          <w:sz w:val="28"/>
          <w:szCs w:val="28"/>
        </w:rPr>
      </w:pPr>
      <w:r w:rsidRPr="001261D5">
        <w:rPr>
          <w:sz w:val="28"/>
          <w:szCs w:val="28"/>
        </w:rPr>
        <w:t>14. Lymphadenopathy syndrome</w:t>
      </w:r>
    </w:p>
    <w:p w14:paraId="19FAD565" w14:textId="77777777" w:rsidR="001261D5" w:rsidRPr="001261D5" w:rsidRDefault="001261D5" w:rsidP="001261D5">
      <w:pPr>
        <w:rPr>
          <w:sz w:val="28"/>
          <w:szCs w:val="28"/>
        </w:rPr>
      </w:pPr>
      <w:r w:rsidRPr="001261D5">
        <w:rPr>
          <w:sz w:val="28"/>
          <w:szCs w:val="28"/>
        </w:rPr>
        <w:t>15. Diarrhea syndrome</w:t>
      </w:r>
    </w:p>
    <w:p w14:paraId="46D9493A" w14:textId="77777777" w:rsidR="001261D5" w:rsidRPr="001261D5" w:rsidRDefault="001261D5" w:rsidP="001261D5">
      <w:pPr>
        <w:rPr>
          <w:sz w:val="28"/>
          <w:szCs w:val="28"/>
        </w:rPr>
      </w:pPr>
      <w:r w:rsidRPr="001261D5">
        <w:rPr>
          <w:sz w:val="28"/>
          <w:szCs w:val="28"/>
        </w:rPr>
        <w:t>16. Icterus syndrome</w:t>
      </w:r>
    </w:p>
    <w:p w14:paraId="18DAFF21" w14:textId="77777777" w:rsidR="001261D5" w:rsidRPr="001261D5" w:rsidRDefault="001261D5" w:rsidP="001261D5">
      <w:pPr>
        <w:rPr>
          <w:sz w:val="28"/>
          <w:szCs w:val="28"/>
        </w:rPr>
      </w:pPr>
      <w:r w:rsidRPr="001261D5">
        <w:rPr>
          <w:sz w:val="28"/>
          <w:szCs w:val="28"/>
        </w:rPr>
        <w:t>17. Scarlet fever - etiology, epidemiology, pathogenesis, clinical picture and diagnosis</w:t>
      </w:r>
    </w:p>
    <w:p w14:paraId="247A4C4A" w14:textId="77777777" w:rsidR="001261D5" w:rsidRPr="001261D5" w:rsidRDefault="001261D5" w:rsidP="001261D5">
      <w:pPr>
        <w:rPr>
          <w:sz w:val="28"/>
          <w:szCs w:val="28"/>
        </w:rPr>
      </w:pPr>
      <w:r w:rsidRPr="001261D5">
        <w:rPr>
          <w:sz w:val="28"/>
          <w:szCs w:val="28"/>
        </w:rPr>
        <w:t>18. Scarlet fever - complications and treatment</w:t>
      </w:r>
    </w:p>
    <w:p w14:paraId="02CD6850" w14:textId="77777777" w:rsidR="001261D5" w:rsidRPr="001261D5" w:rsidRDefault="001261D5" w:rsidP="001261D5">
      <w:pPr>
        <w:rPr>
          <w:sz w:val="28"/>
          <w:szCs w:val="28"/>
        </w:rPr>
      </w:pPr>
      <w:r w:rsidRPr="001261D5">
        <w:rPr>
          <w:sz w:val="28"/>
          <w:szCs w:val="28"/>
        </w:rPr>
        <w:t>19. Erysipelas</w:t>
      </w:r>
    </w:p>
    <w:p w14:paraId="1D2765BC" w14:textId="77777777" w:rsidR="001261D5" w:rsidRPr="001261D5" w:rsidRDefault="001261D5" w:rsidP="001261D5">
      <w:pPr>
        <w:rPr>
          <w:sz w:val="28"/>
          <w:szCs w:val="28"/>
        </w:rPr>
      </w:pPr>
      <w:r w:rsidRPr="001261D5">
        <w:rPr>
          <w:sz w:val="28"/>
          <w:szCs w:val="28"/>
        </w:rPr>
        <w:t>20. Necrotizing fasciitis</w:t>
      </w:r>
    </w:p>
    <w:p w14:paraId="0B769845" w14:textId="77777777" w:rsidR="001261D5" w:rsidRPr="001261D5" w:rsidRDefault="001261D5" w:rsidP="001261D5">
      <w:pPr>
        <w:rPr>
          <w:sz w:val="28"/>
          <w:szCs w:val="28"/>
        </w:rPr>
      </w:pPr>
      <w:r w:rsidRPr="001261D5">
        <w:rPr>
          <w:sz w:val="28"/>
          <w:szCs w:val="28"/>
        </w:rPr>
        <w:t>21. Staphylococcal infections</w:t>
      </w:r>
    </w:p>
    <w:p w14:paraId="5FBC57AC" w14:textId="77777777" w:rsidR="001261D5" w:rsidRPr="001261D5" w:rsidRDefault="001261D5" w:rsidP="001261D5">
      <w:pPr>
        <w:rPr>
          <w:sz w:val="28"/>
          <w:szCs w:val="28"/>
        </w:rPr>
      </w:pPr>
      <w:r w:rsidRPr="001261D5">
        <w:rPr>
          <w:sz w:val="28"/>
          <w:szCs w:val="28"/>
        </w:rPr>
        <w:lastRenderedPageBreak/>
        <w:t>22. Staphylococcal skin infections and malignant facial staphylococci</w:t>
      </w:r>
    </w:p>
    <w:p w14:paraId="577C3BB2" w14:textId="77777777" w:rsidR="001261D5" w:rsidRPr="001261D5" w:rsidRDefault="001261D5" w:rsidP="001261D5">
      <w:pPr>
        <w:rPr>
          <w:sz w:val="28"/>
          <w:szCs w:val="28"/>
        </w:rPr>
      </w:pPr>
      <w:r w:rsidRPr="001261D5">
        <w:rPr>
          <w:sz w:val="28"/>
          <w:szCs w:val="28"/>
        </w:rPr>
        <w:t>23. Toxic shock syndrome</w:t>
      </w:r>
    </w:p>
    <w:p w14:paraId="540B102D" w14:textId="77777777" w:rsidR="001261D5" w:rsidRPr="001261D5" w:rsidRDefault="001261D5" w:rsidP="001261D5">
      <w:pPr>
        <w:rPr>
          <w:sz w:val="28"/>
          <w:szCs w:val="28"/>
        </w:rPr>
      </w:pPr>
      <w:r w:rsidRPr="001261D5">
        <w:rPr>
          <w:sz w:val="28"/>
          <w:szCs w:val="28"/>
        </w:rPr>
        <w:t>24. Rubella - etiopathogenesis, epidemiology and clinical picture</w:t>
      </w:r>
    </w:p>
    <w:p w14:paraId="4778797F" w14:textId="77777777" w:rsidR="001261D5" w:rsidRPr="001261D5" w:rsidRDefault="001261D5" w:rsidP="001261D5">
      <w:pPr>
        <w:rPr>
          <w:sz w:val="28"/>
          <w:szCs w:val="28"/>
        </w:rPr>
      </w:pPr>
      <w:r w:rsidRPr="001261D5">
        <w:rPr>
          <w:sz w:val="28"/>
          <w:szCs w:val="28"/>
        </w:rPr>
        <w:t>25. Rubella - diagnosis, treatment, complications and prevention</w:t>
      </w:r>
    </w:p>
    <w:p w14:paraId="73D9CD3B" w14:textId="77777777" w:rsidR="001261D5" w:rsidRPr="001261D5" w:rsidRDefault="001261D5" w:rsidP="001261D5">
      <w:pPr>
        <w:rPr>
          <w:sz w:val="28"/>
          <w:szCs w:val="28"/>
        </w:rPr>
      </w:pPr>
      <w:r w:rsidRPr="001261D5">
        <w:rPr>
          <w:sz w:val="28"/>
          <w:szCs w:val="28"/>
        </w:rPr>
        <w:t>26. Measles - etiology, epidemiology and clinical picture</w:t>
      </w:r>
    </w:p>
    <w:p w14:paraId="05A3574F" w14:textId="77777777" w:rsidR="001261D5" w:rsidRPr="001261D5" w:rsidRDefault="001261D5" w:rsidP="001261D5">
      <w:pPr>
        <w:rPr>
          <w:sz w:val="28"/>
          <w:szCs w:val="28"/>
        </w:rPr>
      </w:pPr>
      <w:r w:rsidRPr="001261D5">
        <w:rPr>
          <w:sz w:val="28"/>
          <w:szCs w:val="28"/>
        </w:rPr>
        <w:t>27. Measles - diagnosis, treatment, complications and prevention</w:t>
      </w:r>
    </w:p>
    <w:p w14:paraId="66592360" w14:textId="77777777" w:rsidR="001261D5" w:rsidRPr="001261D5" w:rsidRDefault="001261D5" w:rsidP="001261D5">
      <w:pPr>
        <w:rPr>
          <w:sz w:val="28"/>
          <w:szCs w:val="28"/>
        </w:rPr>
      </w:pPr>
      <w:r w:rsidRPr="001261D5">
        <w:rPr>
          <w:sz w:val="28"/>
          <w:szCs w:val="28"/>
        </w:rPr>
        <w:t>28. Chickenpox - etiology, epidemiology, pathogenesis and clinical picture</w:t>
      </w:r>
    </w:p>
    <w:p w14:paraId="04AF0421" w14:textId="77777777" w:rsidR="001261D5" w:rsidRPr="001261D5" w:rsidRDefault="001261D5" w:rsidP="001261D5">
      <w:pPr>
        <w:rPr>
          <w:sz w:val="28"/>
          <w:szCs w:val="28"/>
        </w:rPr>
      </w:pPr>
      <w:r w:rsidRPr="001261D5">
        <w:rPr>
          <w:sz w:val="28"/>
          <w:szCs w:val="28"/>
        </w:rPr>
        <w:t>29. Chickenpox - diagnosis, complications, treatment and prevention</w:t>
      </w:r>
    </w:p>
    <w:p w14:paraId="493E08D4" w14:textId="77777777" w:rsidR="001261D5" w:rsidRPr="001261D5" w:rsidRDefault="001261D5" w:rsidP="001261D5">
      <w:pPr>
        <w:rPr>
          <w:sz w:val="28"/>
          <w:szCs w:val="28"/>
        </w:rPr>
      </w:pPr>
      <w:r w:rsidRPr="001261D5">
        <w:rPr>
          <w:sz w:val="28"/>
          <w:szCs w:val="28"/>
        </w:rPr>
        <w:t>30. Herpes zoster</w:t>
      </w:r>
    </w:p>
    <w:p w14:paraId="6BE5989C" w14:textId="77777777" w:rsidR="001261D5" w:rsidRPr="001261D5" w:rsidRDefault="001261D5" w:rsidP="001261D5">
      <w:pPr>
        <w:rPr>
          <w:sz w:val="28"/>
          <w:szCs w:val="28"/>
        </w:rPr>
      </w:pPr>
      <w:r w:rsidRPr="001261D5">
        <w:rPr>
          <w:sz w:val="28"/>
          <w:szCs w:val="28"/>
        </w:rPr>
        <w:t>31. Erythema infectiosum</w:t>
      </w:r>
    </w:p>
    <w:p w14:paraId="621C9294" w14:textId="77777777" w:rsidR="001261D5" w:rsidRPr="001261D5" w:rsidRDefault="001261D5" w:rsidP="001261D5">
      <w:pPr>
        <w:rPr>
          <w:sz w:val="28"/>
          <w:szCs w:val="28"/>
        </w:rPr>
      </w:pPr>
      <w:r w:rsidRPr="001261D5">
        <w:rPr>
          <w:sz w:val="28"/>
          <w:szCs w:val="28"/>
        </w:rPr>
        <w:t>32. Influenza - etiology, epidemiology and pathogenesis</w:t>
      </w:r>
    </w:p>
    <w:p w14:paraId="7D3025FB" w14:textId="77777777" w:rsidR="001261D5" w:rsidRPr="001261D5" w:rsidRDefault="001261D5" w:rsidP="001261D5">
      <w:pPr>
        <w:rPr>
          <w:sz w:val="28"/>
          <w:szCs w:val="28"/>
        </w:rPr>
      </w:pPr>
      <w:r w:rsidRPr="001261D5">
        <w:rPr>
          <w:sz w:val="28"/>
          <w:szCs w:val="28"/>
        </w:rPr>
        <w:t>33. Influenza - clinical picture, complications, diagnosis and treatment</w:t>
      </w:r>
    </w:p>
    <w:p w14:paraId="3B2E15CE" w14:textId="77777777" w:rsidR="001261D5" w:rsidRPr="001261D5" w:rsidRDefault="001261D5" w:rsidP="001261D5">
      <w:pPr>
        <w:rPr>
          <w:sz w:val="28"/>
          <w:szCs w:val="28"/>
        </w:rPr>
      </w:pPr>
      <w:r w:rsidRPr="001261D5">
        <w:rPr>
          <w:sz w:val="28"/>
          <w:szCs w:val="28"/>
        </w:rPr>
        <w:t>34. Adenovirus infections</w:t>
      </w:r>
    </w:p>
    <w:p w14:paraId="720750FB" w14:textId="77777777" w:rsidR="001261D5" w:rsidRPr="001261D5" w:rsidRDefault="001261D5" w:rsidP="001261D5">
      <w:pPr>
        <w:rPr>
          <w:sz w:val="28"/>
          <w:szCs w:val="28"/>
        </w:rPr>
      </w:pPr>
      <w:r w:rsidRPr="001261D5">
        <w:rPr>
          <w:sz w:val="28"/>
          <w:szCs w:val="28"/>
        </w:rPr>
        <w:t>35. Mumps</w:t>
      </w:r>
    </w:p>
    <w:p w14:paraId="1DBAA286" w14:textId="77777777" w:rsidR="001261D5" w:rsidRPr="001261D5" w:rsidRDefault="001261D5" w:rsidP="001261D5">
      <w:pPr>
        <w:rPr>
          <w:sz w:val="28"/>
          <w:szCs w:val="28"/>
        </w:rPr>
      </w:pPr>
      <w:r w:rsidRPr="001261D5">
        <w:rPr>
          <w:sz w:val="28"/>
          <w:szCs w:val="28"/>
        </w:rPr>
        <w:t>36. Bacterial meningitis - etiology, epidemiology and pathogenesis</w:t>
      </w:r>
    </w:p>
    <w:p w14:paraId="1BF9B38B" w14:textId="77777777" w:rsidR="001261D5" w:rsidRPr="001261D5" w:rsidRDefault="001261D5" w:rsidP="001261D5">
      <w:pPr>
        <w:rPr>
          <w:sz w:val="28"/>
          <w:szCs w:val="28"/>
        </w:rPr>
      </w:pPr>
      <w:r w:rsidRPr="001261D5">
        <w:rPr>
          <w:sz w:val="28"/>
          <w:szCs w:val="28"/>
        </w:rPr>
        <w:t>37. Bacterial meningitis - clinical picture, diagnosis and treatment</w:t>
      </w:r>
    </w:p>
    <w:p w14:paraId="55698C33" w14:textId="77777777" w:rsidR="001261D5" w:rsidRPr="001261D5" w:rsidRDefault="001261D5" w:rsidP="001261D5">
      <w:pPr>
        <w:rPr>
          <w:sz w:val="28"/>
          <w:szCs w:val="28"/>
        </w:rPr>
      </w:pPr>
      <w:r w:rsidRPr="001261D5">
        <w:rPr>
          <w:sz w:val="28"/>
          <w:szCs w:val="28"/>
        </w:rPr>
        <w:t>38. Meningococcal disease</w:t>
      </w:r>
    </w:p>
    <w:p w14:paraId="4D345CEA" w14:textId="77777777" w:rsidR="001261D5" w:rsidRPr="001261D5" w:rsidRDefault="001261D5" w:rsidP="001261D5">
      <w:pPr>
        <w:rPr>
          <w:sz w:val="28"/>
          <w:szCs w:val="28"/>
        </w:rPr>
      </w:pPr>
      <w:r w:rsidRPr="001261D5">
        <w:rPr>
          <w:sz w:val="28"/>
          <w:szCs w:val="28"/>
        </w:rPr>
        <w:t>39. Pneumococcal meningitis</w:t>
      </w:r>
    </w:p>
    <w:p w14:paraId="6CDD556C" w14:textId="77777777" w:rsidR="001261D5" w:rsidRPr="001261D5" w:rsidRDefault="001261D5" w:rsidP="001261D5">
      <w:pPr>
        <w:rPr>
          <w:sz w:val="28"/>
          <w:szCs w:val="28"/>
        </w:rPr>
      </w:pPr>
      <w:r w:rsidRPr="001261D5">
        <w:rPr>
          <w:sz w:val="28"/>
          <w:szCs w:val="28"/>
        </w:rPr>
        <w:t>40. Haemophilus influenzae meningitis</w:t>
      </w:r>
    </w:p>
    <w:p w14:paraId="0222F6F7" w14:textId="77777777" w:rsidR="001261D5" w:rsidRPr="001261D5" w:rsidRDefault="001261D5" w:rsidP="001261D5">
      <w:pPr>
        <w:rPr>
          <w:sz w:val="28"/>
          <w:szCs w:val="28"/>
        </w:rPr>
      </w:pPr>
      <w:r w:rsidRPr="001261D5">
        <w:rPr>
          <w:sz w:val="28"/>
          <w:szCs w:val="28"/>
        </w:rPr>
        <w:t>41. Tuberculous meningitis</w:t>
      </w:r>
    </w:p>
    <w:p w14:paraId="12691668" w14:textId="77777777" w:rsidR="001261D5" w:rsidRPr="001261D5" w:rsidRDefault="001261D5" w:rsidP="001261D5">
      <w:pPr>
        <w:rPr>
          <w:sz w:val="28"/>
          <w:szCs w:val="28"/>
        </w:rPr>
      </w:pPr>
      <w:r w:rsidRPr="001261D5">
        <w:rPr>
          <w:sz w:val="28"/>
          <w:szCs w:val="28"/>
        </w:rPr>
        <w:t>42. Focal infections of the CNS</w:t>
      </w:r>
    </w:p>
    <w:p w14:paraId="648D61DB" w14:textId="77777777" w:rsidR="001261D5" w:rsidRPr="001261D5" w:rsidRDefault="001261D5" w:rsidP="001261D5">
      <w:pPr>
        <w:rPr>
          <w:sz w:val="28"/>
          <w:szCs w:val="28"/>
        </w:rPr>
      </w:pPr>
      <w:r w:rsidRPr="001261D5">
        <w:rPr>
          <w:sz w:val="28"/>
          <w:szCs w:val="28"/>
        </w:rPr>
        <w:t>43. Viral meningitis - etiology, epidemiology and pathogenesis</w:t>
      </w:r>
    </w:p>
    <w:p w14:paraId="1EF009BE" w14:textId="77777777" w:rsidR="001261D5" w:rsidRPr="001261D5" w:rsidRDefault="001261D5" w:rsidP="001261D5">
      <w:pPr>
        <w:rPr>
          <w:sz w:val="28"/>
          <w:szCs w:val="28"/>
        </w:rPr>
      </w:pPr>
      <w:r w:rsidRPr="001261D5">
        <w:rPr>
          <w:sz w:val="28"/>
          <w:szCs w:val="28"/>
        </w:rPr>
        <w:t>44. Viral meningitis - clinical picture, diagnosis and therapy</w:t>
      </w:r>
    </w:p>
    <w:p w14:paraId="79B2892C" w14:textId="77777777" w:rsidR="001261D5" w:rsidRPr="001261D5" w:rsidRDefault="001261D5" w:rsidP="001261D5">
      <w:pPr>
        <w:rPr>
          <w:sz w:val="28"/>
          <w:szCs w:val="28"/>
        </w:rPr>
      </w:pPr>
      <w:r w:rsidRPr="001261D5">
        <w:rPr>
          <w:sz w:val="28"/>
          <w:szCs w:val="28"/>
        </w:rPr>
        <w:t>45. Acute viral encephalitis - etiology, epidemiology and pathogenesis</w:t>
      </w:r>
    </w:p>
    <w:p w14:paraId="5145644E" w14:textId="77777777" w:rsidR="001261D5" w:rsidRPr="001261D5" w:rsidRDefault="001261D5" w:rsidP="001261D5">
      <w:pPr>
        <w:rPr>
          <w:sz w:val="28"/>
          <w:szCs w:val="28"/>
        </w:rPr>
      </w:pPr>
      <w:r w:rsidRPr="001261D5">
        <w:rPr>
          <w:sz w:val="28"/>
          <w:szCs w:val="28"/>
        </w:rPr>
        <w:t>46. Acute viral encephalitis - clinical picture, diagnosis and therapy</w:t>
      </w:r>
    </w:p>
    <w:p w14:paraId="6E25DFF9" w14:textId="77777777" w:rsidR="001261D5" w:rsidRPr="001261D5" w:rsidRDefault="001261D5" w:rsidP="001261D5">
      <w:pPr>
        <w:rPr>
          <w:sz w:val="28"/>
          <w:szCs w:val="28"/>
        </w:rPr>
      </w:pPr>
      <w:r w:rsidRPr="001261D5">
        <w:rPr>
          <w:sz w:val="28"/>
          <w:szCs w:val="28"/>
        </w:rPr>
        <w:t>47. Herpetic encephalitis</w:t>
      </w:r>
    </w:p>
    <w:p w14:paraId="3E0E32EB" w14:textId="77777777" w:rsidR="001261D5" w:rsidRPr="001261D5" w:rsidRDefault="001261D5" w:rsidP="001261D5">
      <w:pPr>
        <w:rPr>
          <w:sz w:val="28"/>
          <w:szCs w:val="28"/>
        </w:rPr>
      </w:pPr>
      <w:r w:rsidRPr="001261D5">
        <w:rPr>
          <w:sz w:val="28"/>
          <w:szCs w:val="28"/>
        </w:rPr>
        <w:t>48. West Nile infection</w:t>
      </w:r>
    </w:p>
    <w:p w14:paraId="41C424BB" w14:textId="77777777" w:rsidR="001261D5" w:rsidRPr="001261D5" w:rsidRDefault="001261D5" w:rsidP="001261D5">
      <w:pPr>
        <w:rPr>
          <w:sz w:val="28"/>
          <w:szCs w:val="28"/>
        </w:rPr>
      </w:pPr>
      <w:r w:rsidRPr="001261D5">
        <w:rPr>
          <w:sz w:val="28"/>
          <w:szCs w:val="28"/>
        </w:rPr>
        <w:t>49. Etiology and pathogenesis of digestive system infections</w:t>
      </w:r>
    </w:p>
    <w:p w14:paraId="1CC1FF17" w14:textId="77777777" w:rsidR="001261D5" w:rsidRPr="001261D5" w:rsidRDefault="001261D5" w:rsidP="001261D5">
      <w:pPr>
        <w:rPr>
          <w:sz w:val="28"/>
          <w:szCs w:val="28"/>
        </w:rPr>
      </w:pPr>
      <w:r w:rsidRPr="001261D5">
        <w:rPr>
          <w:sz w:val="28"/>
          <w:szCs w:val="28"/>
        </w:rPr>
        <w:t>50. Cholera - etiopathogenesis, epidemiology and clinical picture</w:t>
      </w:r>
    </w:p>
    <w:p w14:paraId="5963D112" w14:textId="77777777" w:rsidR="001261D5" w:rsidRPr="001261D5" w:rsidRDefault="001261D5" w:rsidP="001261D5">
      <w:pPr>
        <w:rPr>
          <w:sz w:val="28"/>
          <w:szCs w:val="28"/>
        </w:rPr>
      </w:pPr>
      <w:r w:rsidRPr="001261D5">
        <w:rPr>
          <w:sz w:val="28"/>
          <w:szCs w:val="28"/>
        </w:rPr>
        <w:t>51. Cholera - diagnosis, therapy, prevention</w:t>
      </w:r>
    </w:p>
    <w:p w14:paraId="655896D3" w14:textId="77777777" w:rsidR="001261D5" w:rsidRPr="001261D5" w:rsidRDefault="001261D5" w:rsidP="001261D5">
      <w:pPr>
        <w:rPr>
          <w:sz w:val="28"/>
          <w:szCs w:val="28"/>
        </w:rPr>
      </w:pPr>
      <w:r w:rsidRPr="001261D5">
        <w:rPr>
          <w:sz w:val="28"/>
          <w:szCs w:val="28"/>
        </w:rPr>
        <w:t>52. Staphylococcal food poisoning</w:t>
      </w:r>
    </w:p>
    <w:p w14:paraId="129EFD17" w14:textId="77777777" w:rsidR="001261D5" w:rsidRPr="001261D5" w:rsidRDefault="001261D5" w:rsidP="001261D5">
      <w:pPr>
        <w:rPr>
          <w:sz w:val="28"/>
          <w:szCs w:val="28"/>
        </w:rPr>
      </w:pPr>
      <w:r w:rsidRPr="001261D5">
        <w:rPr>
          <w:sz w:val="28"/>
          <w:szCs w:val="28"/>
        </w:rPr>
        <w:t>53. Digestive tract infections caused by E.coli, Y. enterocolitic and C. jejuni</w:t>
      </w:r>
    </w:p>
    <w:p w14:paraId="78600610" w14:textId="77777777" w:rsidR="001261D5" w:rsidRPr="001261D5" w:rsidRDefault="001261D5" w:rsidP="001261D5">
      <w:pPr>
        <w:rPr>
          <w:sz w:val="28"/>
          <w:szCs w:val="28"/>
        </w:rPr>
      </w:pPr>
      <w:r w:rsidRPr="001261D5">
        <w:rPr>
          <w:sz w:val="28"/>
          <w:szCs w:val="28"/>
        </w:rPr>
        <w:lastRenderedPageBreak/>
        <w:t>54. Traveler's diarrhea</w:t>
      </w:r>
    </w:p>
    <w:p w14:paraId="16D5822F" w14:textId="77777777" w:rsidR="001261D5" w:rsidRPr="001261D5" w:rsidRDefault="001261D5" w:rsidP="001261D5">
      <w:pPr>
        <w:rPr>
          <w:sz w:val="28"/>
          <w:szCs w:val="28"/>
        </w:rPr>
      </w:pPr>
      <w:r w:rsidRPr="001261D5">
        <w:rPr>
          <w:sz w:val="28"/>
          <w:szCs w:val="28"/>
        </w:rPr>
        <w:t>55. Salmonella food poisoning Typhoid fever - etiopathogenesis and clinical picture</w:t>
      </w:r>
    </w:p>
    <w:p w14:paraId="17F00DFB" w14:textId="77777777" w:rsidR="001261D5" w:rsidRPr="001261D5" w:rsidRDefault="001261D5" w:rsidP="001261D5">
      <w:pPr>
        <w:rPr>
          <w:sz w:val="28"/>
          <w:szCs w:val="28"/>
        </w:rPr>
      </w:pPr>
      <w:r w:rsidRPr="001261D5">
        <w:rPr>
          <w:sz w:val="28"/>
          <w:szCs w:val="28"/>
        </w:rPr>
        <w:t>56. Typhoid fever - diagnosis, complications and treatment</w:t>
      </w:r>
    </w:p>
    <w:p w14:paraId="6F5525E8" w14:textId="77777777" w:rsidR="001261D5" w:rsidRPr="001261D5" w:rsidRDefault="001261D5" w:rsidP="001261D5">
      <w:pPr>
        <w:rPr>
          <w:sz w:val="28"/>
          <w:szCs w:val="28"/>
        </w:rPr>
      </w:pPr>
      <w:r w:rsidRPr="001261D5">
        <w:rPr>
          <w:sz w:val="28"/>
          <w:szCs w:val="28"/>
        </w:rPr>
        <w:t>57. Bacillary dysentery</w:t>
      </w:r>
    </w:p>
    <w:p w14:paraId="309C1950" w14:textId="77777777" w:rsidR="001261D5" w:rsidRPr="001261D5" w:rsidRDefault="001261D5" w:rsidP="001261D5">
      <w:pPr>
        <w:rPr>
          <w:sz w:val="28"/>
          <w:szCs w:val="28"/>
        </w:rPr>
      </w:pPr>
      <w:r w:rsidRPr="001261D5">
        <w:rPr>
          <w:sz w:val="28"/>
          <w:szCs w:val="28"/>
        </w:rPr>
        <w:t>58. Pseudomembranous colitis</w:t>
      </w:r>
    </w:p>
    <w:p w14:paraId="6F83D86B" w14:textId="77777777" w:rsidR="001261D5" w:rsidRPr="001261D5" w:rsidRDefault="001261D5" w:rsidP="001261D5">
      <w:pPr>
        <w:rPr>
          <w:sz w:val="28"/>
          <w:szCs w:val="28"/>
        </w:rPr>
      </w:pPr>
      <w:r w:rsidRPr="001261D5">
        <w:rPr>
          <w:sz w:val="28"/>
          <w:szCs w:val="28"/>
        </w:rPr>
        <w:t>59. Acute viral hepatitis A</w:t>
      </w:r>
    </w:p>
    <w:p w14:paraId="30127037" w14:textId="77777777" w:rsidR="001261D5" w:rsidRPr="001261D5" w:rsidRDefault="001261D5" w:rsidP="001261D5">
      <w:pPr>
        <w:rPr>
          <w:sz w:val="28"/>
          <w:szCs w:val="28"/>
        </w:rPr>
      </w:pPr>
      <w:r w:rsidRPr="001261D5">
        <w:rPr>
          <w:sz w:val="28"/>
          <w:szCs w:val="28"/>
        </w:rPr>
        <w:t>60. Acute viral hepatitis B - etiology, epidemiology, pathogenesis and clinical picture</w:t>
      </w:r>
    </w:p>
    <w:p w14:paraId="4E67C4D2" w14:textId="77777777" w:rsidR="001261D5" w:rsidRPr="001261D5" w:rsidRDefault="001261D5" w:rsidP="001261D5">
      <w:pPr>
        <w:rPr>
          <w:sz w:val="28"/>
          <w:szCs w:val="28"/>
        </w:rPr>
      </w:pPr>
      <w:r w:rsidRPr="001261D5">
        <w:rPr>
          <w:sz w:val="28"/>
          <w:szCs w:val="28"/>
        </w:rPr>
        <w:t>61. Acute viral hepatitis B - diagnosis, treatment and prevention</w:t>
      </w:r>
    </w:p>
    <w:p w14:paraId="7DF69A21" w14:textId="77777777" w:rsidR="001261D5" w:rsidRPr="001261D5" w:rsidRDefault="001261D5" w:rsidP="001261D5">
      <w:pPr>
        <w:rPr>
          <w:sz w:val="28"/>
          <w:szCs w:val="28"/>
        </w:rPr>
      </w:pPr>
      <w:r w:rsidRPr="001261D5">
        <w:rPr>
          <w:sz w:val="28"/>
          <w:szCs w:val="28"/>
        </w:rPr>
        <w:t>62. Clinical forms of acute viral hepatitis</w:t>
      </w:r>
    </w:p>
    <w:p w14:paraId="7883EF21" w14:textId="77777777" w:rsidR="001261D5" w:rsidRPr="001261D5" w:rsidRDefault="001261D5" w:rsidP="001261D5">
      <w:pPr>
        <w:rPr>
          <w:sz w:val="28"/>
          <w:szCs w:val="28"/>
        </w:rPr>
      </w:pPr>
      <w:r w:rsidRPr="001261D5">
        <w:rPr>
          <w:sz w:val="28"/>
          <w:szCs w:val="28"/>
        </w:rPr>
        <w:t>63. Chronic viral hepatitis</w:t>
      </w:r>
    </w:p>
    <w:p w14:paraId="7879AAAA" w14:textId="77777777" w:rsidR="001261D5" w:rsidRPr="001261D5" w:rsidRDefault="001261D5" w:rsidP="001261D5">
      <w:pPr>
        <w:rPr>
          <w:sz w:val="28"/>
          <w:szCs w:val="28"/>
        </w:rPr>
      </w:pPr>
      <w:r w:rsidRPr="001261D5">
        <w:rPr>
          <w:sz w:val="28"/>
          <w:szCs w:val="28"/>
        </w:rPr>
        <w:t>64. Tetanus - etiology, epidemiology, pathogenesis and clinical picture</w:t>
      </w:r>
    </w:p>
    <w:p w14:paraId="6E952854" w14:textId="77777777" w:rsidR="001261D5" w:rsidRPr="001261D5" w:rsidRDefault="001261D5" w:rsidP="001261D5">
      <w:pPr>
        <w:rPr>
          <w:sz w:val="28"/>
          <w:szCs w:val="28"/>
        </w:rPr>
      </w:pPr>
      <w:r w:rsidRPr="001261D5">
        <w:rPr>
          <w:sz w:val="28"/>
          <w:szCs w:val="28"/>
        </w:rPr>
        <w:t>65. Tetanus - treatment and complications</w:t>
      </w:r>
    </w:p>
    <w:p w14:paraId="6B38FFFF" w14:textId="77777777" w:rsidR="001261D5" w:rsidRPr="001261D5" w:rsidRDefault="001261D5" w:rsidP="001261D5">
      <w:pPr>
        <w:rPr>
          <w:sz w:val="28"/>
          <w:szCs w:val="28"/>
        </w:rPr>
      </w:pPr>
      <w:r w:rsidRPr="001261D5">
        <w:rPr>
          <w:sz w:val="28"/>
          <w:szCs w:val="28"/>
        </w:rPr>
        <w:t>66. Botulism</w:t>
      </w:r>
    </w:p>
    <w:p w14:paraId="04C1BF9E" w14:textId="77777777" w:rsidR="001261D5" w:rsidRPr="001261D5" w:rsidRDefault="001261D5" w:rsidP="001261D5">
      <w:pPr>
        <w:rPr>
          <w:sz w:val="28"/>
          <w:szCs w:val="28"/>
        </w:rPr>
      </w:pPr>
      <w:r w:rsidRPr="001261D5">
        <w:rPr>
          <w:sz w:val="28"/>
          <w:szCs w:val="28"/>
        </w:rPr>
        <w:t>67. Antitetanus protection</w:t>
      </w:r>
    </w:p>
    <w:p w14:paraId="17E0CC1E" w14:textId="77777777" w:rsidR="001261D5" w:rsidRPr="001261D5" w:rsidRDefault="001261D5" w:rsidP="001261D5">
      <w:pPr>
        <w:rPr>
          <w:sz w:val="28"/>
          <w:szCs w:val="28"/>
        </w:rPr>
      </w:pPr>
      <w:r w:rsidRPr="001261D5">
        <w:rPr>
          <w:sz w:val="28"/>
          <w:szCs w:val="28"/>
        </w:rPr>
        <w:t>68. Lyme disease - etiology, epidemiology, pathogenesis and clinical manifestations</w:t>
      </w:r>
    </w:p>
    <w:p w14:paraId="26036BD3" w14:textId="77777777" w:rsidR="001261D5" w:rsidRPr="001261D5" w:rsidRDefault="001261D5" w:rsidP="001261D5">
      <w:pPr>
        <w:rPr>
          <w:sz w:val="28"/>
          <w:szCs w:val="28"/>
        </w:rPr>
      </w:pPr>
      <w:r w:rsidRPr="001261D5">
        <w:rPr>
          <w:sz w:val="28"/>
          <w:szCs w:val="28"/>
        </w:rPr>
        <w:t>69. Lyme disease - diagnosis and therapeutic approach</w:t>
      </w:r>
    </w:p>
    <w:p w14:paraId="6C4C37B8" w14:textId="77777777" w:rsidR="001261D5" w:rsidRPr="001261D5" w:rsidRDefault="001261D5" w:rsidP="001261D5">
      <w:pPr>
        <w:rPr>
          <w:sz w:val="28"/>
          <w:szCs w:val="28"/>
        </w:rPr>
      </w:pPr>
      <w:r w:rsidRPr="001261D5">
        <w:rPr>
          <w:sz w:val="28"/>
          <w:szCs w:val="28"/>
        </w:rPr>
        <w:t>70. Trichinosis</w:t>
      </w:r>
    </w:p>
    <w:p w14:paraId="43028548" w14:textId="77777777" w:rsidR="001261D5" w:rsidRPr="001261D5" w:rsidRDefault="001261D5" w:rsidP="001261D5">
      <w:pPr>
        <w:rPr>
          <w:sz w:val="28"/>
          <w:szCs w:val="28"/>
        </w:rPr>
      </w:pPr>
      <w:r w:rsidRPr="001261D5">
        <w:rPr>
          <w:sz w:val="28"/>
          <w:szCs w:val="28"/>
        </w:rPr>
        <w:t>71. Rabies</w:t>
      </w:r>
    </w:p>
    <w:p w14:paraId="52BFE350" w14:textId="77777777" w:rsidR="001261D5" w:rsidRPr="001261D5" w:rsidRDefault="001261D5" w:rsidP="001261D5">
      <w:pPr>
        <w:rPr>
          <w:sz w:val="28"/>
          <w:szCs w:val="28"/>
        </w:rPr>
      </w:pPr>
      <w:r w:rsidRPr="001261D5">
        <w:rPr>
          <w:sz w:val="28"/>
          <w:szCs w:val="28"/>
        </w:rPr>
        <w:t>72. Antirabies protection</w:t>
      </w:r>
    </w:p>
    <w:p w14:paraId="26804AD5" w14:textId="77777777" w:rsidR="001261D5" w:rsidRPr="001261D5" w:rsidRDefault="001261D5" w:rsidP="001261D5">
      <w:pPr>
        <w:rPr>
          <w:sz w:val="28"/>
          <w:szCs w:val="28"/>
        </w:rPr>
      </w:pPr>
      <w:r w:rsidRPr="001261D5">
        <w:rPr>
          <w:sz w:val="28"/>
          <w:szCs w:val="28"/>
        </w:rPr>
        <w:t>73. Toxoplasmosis</w:t>
      </w:r>
    </w:p>
    <w:p w14:paraId="22C38DE5" w14:textId="77777777" w:rsidR="001261D5" w:rsidRPr="001261D5" w:rsidRDefault="001261D5" w:rsidP="001261D5">
      <w:pPr>
        <w:rPr>
          <w:sz w:val="28"/>
          <w:szCs w:val="28"/>
        </w:rPr>
      </w:pPr>
      <w:r w:rsidRPr="001261D5">
        <w:rPr>
          <w:sz w:val="28"/>
          <w:szCs w:val="28"/>
        </w:rPr>
        <w:t>74. Herpes simplex virus infections</w:t>
      </w:r>
    </w:p>
    <w:p w14:paraId="43274CBA" w14:textId="77777777" w:rsidR="001261D5" w:rsidRPr="001261D5" w:rsidRDefault="001261D5" w:rsidP="001261D5">
      <w:pPr>
        <w:rPr>
          <w:sz w:val="28"/>
          <w:szCs w:val="28"/>
        </w:rPr>
      </w:pPr>
      <w:r w:rsidRPr="001261D5">
        <w:rPr>
          <w:sz w:val="28"/>
          <w:szCs w:val="28"/>
        </w:rPr>
        <w:t>75. Cytomegalovirus infection</w:t>
      </w:r>
    </w:p>
    <w:p w14:paraId="55B760CC" w14:textId="77777777" w:rsidR="001261D5" w:rsidRPr="001261D5" w:rsidRDefault="001261D5" w:rsidP="001261D5">
      <w:pPr>
        <w:rPr>
          <w:sz w:val="28"/>
          <w:szCs w:val="28"/>
        </w:rPr>
      </w:pPr>
      <w:r w:rsidRPr="001261D5">
        <w:rPr>
          <w:sz w:val="28"/>
          <w:szCs w:val="28"/>
        </w:rPr>
        <w:t>76. Infectious mononucleosis - etiology, epidemiology, pathogenesis and clinical picture</w:t>
      </w:r>
    </w:p>
    <w:p w14:paraId="77095B28" w14:textId="77777777" w:rsidR="001261D5" w:rsidRPr="001261D5" w:rsidRDefault="001261D5" w:rsidP="001261D5">
      <w:pPr>
        <w:rPr>
          <w:sz w:val="28"/>
          <w:szCs w:val="28"/>
        </w:rPr>
      </w:pPr>
      <w:r w:rsidRPr="001261D5">
        <w:rPr>
          <w:sz w:val="28"/>
          <w:szCs w:val="28"/>
        </w:rPr>
        <w:t>77. Infectious mononucleosis - diagnosis, complications and treatment</w:t>
      </w:r>
    </w:p>
    <w:p w14:paraId="3CFB00B2" w14:textId="77777777" w:rsidR="001261D5" w:rsidRPr="001261D5" w:rsidRDefault="001261D5" w:rsidP="001261D5">
      <w:pPr>
        <w:rPr>
          <w:sz w:val="28"/>
          <w:szCs w:val="28"/>
        </w:rPr>
      </w:pPr>
      <w:r w:rsidRPr="001261D5">
        <w:rPr>
          <w:sz w:val="28"/>
          <w:szCs w:val="28"/>
        </w:rPr>
        <w:t>78. HIV infection - etiology, epidemiology, pathogenesis and natural course</w:t>
      </w:r>
    </w:p>
    <w:p w14:paraId="04568D8D" w14:textId="77777777" w:rsidR="001261D5" w:rsidRPr="001261D5" w:rsidRDefault="001261D5" w:rsidP="001261D5">
      <w:pPr>
        <w:rPr>
          <w:sz w:val="28"/>
          <w:szCs w:val="28"/>
        </w:rPr>
      </w:pPr>
      <w:r w:rsidRPr="001261D5">
        <w:rPr>
          <w:sz w:val="28"/>
          <w:szCs w:val="28"/>
        </w:rPr>
        <w:t>79. HIV infection - clinical manifestations and CDC classification system</w:t>
      </w:r>
    </w:p>
    <w:p w14:paraId="07810862" w14:textId="77777777" w:rsidR="001261D5" w:rsidRPr="001261D5" w:rsidRDefault="001261D5" w:rsidP="001261D5">
      <w:pPr>
        <w:rPr>
          <w:sz w:val="28"/>
          <w:szCs w:val="28"/>
        </w:rPr>
      </w:pPr>
      <w:r w:rsidRPr="001261D5">
        <w:rPr>
          <w:sz w:val="28"/>
          <w:szCs w:val="28"/>
        </w:rPr>
        <w:t>80. HIV infection - laboratory diagnostics and treatment</w:t>
      </w:r>
    </w:p>
    <w:p w14:paraId="7C2B46E1" w14:textId="77777777" w:rsidR="001261D5" w:rsidRPr="001261D5" w:rsidRDefault="001261D5" w:rsidP="001261D5">
      <w:pPr>
        <w:rPr>
          <w:sz w:val="28"/>
          <w:szCs w:val="28"/>
        </w:rPr>
      </w:pPr>
      <w:r w:rsidRPr="001261D5">
        <w:rPr>
          <w:sz w:val="28"/>
          <w:szCs w:val="28"/>
        </w:rPr>
        <w:t>81. Neurological manifestations of HIV infection</w:t>
      </w:r>
    </w:p>
    <w:p w14:paraId="234B172F" w14:textId="77777777" w:rsidR="001261D5" w:rsidRPr="001261D5" w:rsidRDefault="001261D5" w:rsidP="001261D5">
      <w:pPr>
        <w:rPr>
          <w:sz w:val="28"/>
          <w:szCs w:val="28"/>
        </w:rPr>
      </w:pPr>
      <w:r w:rsidRPr="001261D5">
        <w:rPr>
          <w:sz w:val="28"/>
          <w:szCs w:val="28"/>
        </w:rPr>
        <w:t>82. Sepsis - definition, etiology and pathogenesis</w:t>
      </w:r>
    </w:p>
    <w:p w14:paraId="12C519DA" w14:textId="77777777" w:rsidR="001261D5" w:rsidRPr="001261D5" w:rsidRDefault="001261D5" w:rsidP="001261D5">
      <w:pPr>
        <w:rPr>
          <w:sz w:val="28"/>
          <w:szCs w:val="28"/>
        </w:rPr>
      </w:pPr>
      <w:r w:rsidRPr="001261D5">
        <w:rPr>
          <w:sz w:val="28"/>
          <w:szCs w:val="28"/>
        </w:rPr>
        <w:t>83. Sepsis - clinical picture, diagnosis and therapy</w:t>
      </w:r>
    </w:p>
    <w:p w14:paraId="2E7D8761" w14:textId="77777777" w:rsidR="001261D5" w:rsidRPr="001261D5" w:rsidRDefault="001261D5" w:rsidP="001261D5">
      <w:pPr>
        <w:rPr>
          <w:sz w:val="28"/>
          <w:szCs w:val="28"/>
        </w:rPr>
      </w:pPr>
      <w:r w:rsidRPr="001261D5">
        <w:rPr>
          <w:sz w:val="28"/>
          <w:szCs w:val="28"/>
        </w:rPr>
        <w:t>84. Septic shock</w:t>
      </w:r>
    </w:p>
    <w:p w14:paraId="20BF5D25" w14:textId="77777777" w:rsidR="001261D5" w:rsidRPr="001261D5" w:rsidRDefault="001261D5" w:rsidP="001261D5">
      <w:pPr>
        <w:rPr>
          <w:sz w:val="28"/>
          <w:szCs w:val="28"/>
        </w:rPr>
      </w:pPr>
      <w:r w:rsidRPr="001261D5">
        <w:rPr>
          <w:sz w:val="28"/>
          <w:szCs w:val="28"/>
        </w:rPr>
        <w:t>85. Hemorrhagic fever with renal syndrome</w:t>
      </w:r>
    </w:p>
    <w:p w14:paraId="6865242A" w14:textId="77777777" w:rsidR="001261D5" w:rsidRPr="001261D5" w:rsidRDefault="001261D5" w:rsidP="001261D5">
      <w:pPr>
        <w:rPr>
          <w:sz w:val="28"/>
          <w:szCs w:val="28"/>
        </w:rPr>
      </w:pPr>
      <w:r w:rsidRPr="001261D5">
        <w:rPr>
          <w:sz w:val="28"/>
          <w:szCs w:val="28"/>
        </w:rPr>
        <w:lastRenderedPageBreak/>
        <w:t>86. Malaria</w:t>
      </w:r>
    </w:p>
    <w:p w14:paraId="0B29434A" w14:textId="77777777" w:rsidR="001261D5" w:rsidRPr="001261D5" w:rsidRDefault="001261D5" w:rsidP="001261D5">
      <w:pPr>
        <w:rPr>
          <w:sz w:val="28"/>
          <w:szCs w:val="28"/>
        </w:rPr>
      </w:pPr>
      <w:r w:rsidRPr="001261D5">
        <w:rPr>
          <w:sz w:val="28"/>
          <w:szCs w:val="28"/>
        </w:rPr>
        <w:t>87. Amebiasis</w:t>
      </w:r>
    </w:p>
    <w:p w14:paraId="4907342A" w14:textId="77777777" w:rsidR="001261D5" w:rsidRPr="001261D5" w:rsidRDefault="001261D5" w:rsidP="001261D5">
      <w:pPr>
        <w:rPr>
          <w:sz w:val="28"/>
          <w:szCs w:val="28"/>
        </w:rPr>
      </w:pPr>
      <w:r w:rsidRPr="001261D5">
        <w:rPr>
          <w:sz w:val="28"/>
          <w:szCs w:val="28"/>
        </w:rPr>
        <w:t>88. Leishmaniasis</w:t>
      </w:r>
    </w:p>
    <w:p w14:paraId="346917A2" w14:textId="77777777" w:rsidR="001261D5" w:rsidRPr="001261D5" w:rsidRDefault="001261D5" w:rsidP="001261D5">
      <w:pPr>
        <w:rPr>
          <w:sz w:val="28"/>
          <w:szCs w:val="28"/>
        </w:rPr>
      </w:pPr>
      <w:r w:rsidRPr="001261D5">
        <w:rPr>
          <w:sz w:val="28"/>
          <w:szCs w:val="28"/>
        </w:rPr>
        <w:t>89. Intrahospital infections</w:t>
      </w:r>
    </w:p>
    <w:p w14:paraId="3EBC7CAA" w14:textId="77777777" w:rsidR="001261D5" w:rsidRPr="001261D5" w:rsidRDefault="001261D5" w:rsidP="001261D5">
      <w:pPr>
        <w:rPr>
          <w:sz w:val="28"/>
          <w:szCs w:val="28"/>
        </w:rPr>
      </w:pPr>
      <w:r w:rsidRPr="001261D5">
        <w:rPr>
          <w:sz w:val="28"/>
          <w:szCs w:val="28"/>
        </w:rPr>
        <w:t>90. Intrauterine infections</w:t>
      </w:r>
    </w:p>
    <w:p w14:paraId="69164A27" w14:textId="6007654A" w:rsidR="00300153" w:rsidRPr="001E6D15" w:rsidRDefault="001261D5" w:rsidP="001261D5">
      <w:pPr>
        <w:rPr>
          <w:sz w:val="28"/>
          <w:szCs w:val="28"/>
        </w:rPr>
      </w:pPr>
      <w:r w:rsidRPr="001261D5">
        <w:rPr>
          <w:sz w:val="28"/>
          <w:szCs w:val="28"/>
        </w:rPr>
        <w:t>91. TORCH</w:t>
      </w:r>
    </w:p>
    <w:sectPr w:rsidR="00300153" w:rsidRPr="001E6D15">
      <w:pgSz w:w="16840" w:h="11910" w:orient="landscape"/>
      <w:pgMar w:top="110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32E00"/>
    <w:multiLevelType w:val="hybridMultilevel"/>
    <w:tmpl w:val="FF48257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1" w15:restartNumberingAfterBreak="0">
    <w:nsid w:val="28FC18CA"/>
    <w:multiLevelType w:val="hybridMultilevel"/>
    <w:tmpl w:val="5B925CDE"/>
    <w:lvl w:ilvl="0" w:tplc="141E0236">
      <w:start w:val="1"/>
      <w:numFmt w:val="decimal"/>
      <w:lvlText w:val="%1."/>
      <w:lvlJc w:val="left"/>
      <w:pPr>
        <w:ind w:left="1321" w:hanging="245"/>
      </w:pPr>
      <w:rPr>
        <w:rFonts w:ascii="Times New Roman" w:eastAsia="Times New Roman" w:hAnsi="Times New Roman" w:cs="Times New Roman" w:hint="default"/>
        <w:w w:val="100"/>
        <w:sz w:val="24"/>
        <w:szCs w:val="24"/>
        <w:lang w:eastAsia="en-US" w:bidi="ar-SA"/>
      </w:rPr>
    </w:lvl>
    <w:lvl w:ilvl="1" w:tplc="452651B2">
      <w:numFmt w:val="bullet"/>
      <w:lvlText w:val="•"/>
      <w:lvlJc w:val="left"/>
      <w:pPr>
        <w:ind w:left="2310" w:hanging="245"/>
      </w:pPr>
      <w:rPr>
        <w:rFonts w:hint="default"/>
        <w:lang w:eastAsia="en-US" w:bidi="ar-SA"/>
      </w:rPr>
    </w:lvl>
    <w:lvl w:ilvl="2" w:tplc="A53EDECC">
      <w:numFmt w:val="bullet"/>
      <w:lvlText w:val="•"/>
      <w:lvlJc w:val="left"/>
      <w:pPr>
        <w:ind w:left="3301" w:hanging="245"/>
      </w:pPr>
      <w:rPr>
        <w:rFonts w:hint="default"/>
        <w:lang w:eastAsia="en-US" w:bidi="ar-SA"/>
      </w:rPr>
    </w:lvl>
    <w:lvl w:ilvl="3" w:tplc="C2F49400">
      <w:numFmt w:val="bullet"/>
      <w:lvlText w:val="•"/>
      <w:lvlJc w:val="left"/>
      <w:pPr>
        <w:ind w:left="4292" w:hanging="245"/>
      </w:pPr>
      <w:rPr>
        <w:rFonts w:hint="default"/>
        <w:lang w:eastAsia="en-US" w:bidi="ar-SA"/>
      </w:rPr>
    </w:lvl>
    <w:lvl w:ilvl="4" w:tplc="3328DA1A">
      <w:numFmt w:val="bullet"/>
      <w:lvlText w:val="•"/>
      <w:lvlJc w:val="left"/>
      <w:pPr>
        <w:ind w:left="5283" w:hanging="245"/>
      </w:pPr>
      <w:rPr>
        <w:rFonts w:hint="default"/>
        <w:lang w:eastAsia="en-US" w:bidi="ar-SA"/>
      </w:rPr>
    </w:lvl>
    <w:lvl w:ilvl="5" w:tplc="C8F27E78">
      <w:numFmt w:val="bullet"/>
      <w:lvlText w:val="•"/>
      <w:lvlJc w:val="left"/>
      <w:pPr>
        <w:ind w:left="6274" w:hanging="245"/>
      </w:pPr>
      <w:rPr>
        <w:rFonts w:hint="default"/>
        <w:lang w:eastAsia="en-US" w:bidi="ar-SA"/>
      </w:rPr>
    </w:lvl>
    <w:lvl w:ilvl="6" w:tplc="35FE9D12">
      <w:numFmt w:val="bullet"/>
      <w:lvlText w:val="•"/>
      <w:lvlJc w:val="left"/>
      <w:pPr>
        <w:ind w:left="7265" w:hanging="245"/>
      </w:pPr>
      <w:rPr>
        <w:rFonts w:hint="default"/>
        <w:lang w:eastAsia="en-US" w:bidi="ar-SA"/>
      </w:rPr>
    </w:lvl>
    <w:lvl w:ilvl="7" w:tplc="4ADE978E">
      <w:numFmt w:val="bullet"/>
      <w:lvlText w:val="•"/>
      <w:lvlJc w:val="left"/>
      <w:pPr>
        <w:ind w:left="8256" w:hanging="245"/>
      </w:pPr>
      <w:rPr>
        <w:rFonts w:hint="default"/>
        <w:lang w:eastAsia="en-US" w:bidi="ar-SA"/>
      </w:rPr>
    </w:lvl>
    <w:lvl w:ilvl="8" w:tplc="D1508664">
      <w:numFmt w:val="bullet"/>
      <w:lvlText w:val="•"/>
      <w:lvlJc w:val="left"/>
      <w:pPr>
        <w:ind w:left="9247" w:hanging="245"/>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98"/>
    <w:rsid w:val="00004AC0"/>
    <w:rsid w:val="0001658C"/>
    <w:rsid w:val="000A7018"/>
    <w:rsid w:val="00102D4E"/>
    <w:rsid w:val="001261D5"/>
    <w:rsid w:val="00167F69"/>
    <w:rsid w:val="00196663"/>
    <w:rsid w:val="001A7AD6"/>
    <w:rsid w:val="001C4248"/>
    <w:rsid w:val="001E28C4"/>
    <w:rsid w:val="001E6D15"/>
    <w:rsid w:val="002433E7"/>
    <w:rsid w:val="00251723"/>
    <w:rsid w:val="00252BC1"/>
    <w:rsid w:val="002B45E2"/>
    <w:rsid w:val="00300153"/>
    <w:rsid w:val="00370EA6"/>
    <w:rsid w:val="003864F6"/>
    <w:rsid w:val="003B5438"/>
    <w:rsid w:val="003E0E2E"/>
    <w:rsid w:val="00401972"/>
    <w:rsid w:val="00430C81"/>
    <w:rsid w:val="00462871"/>
    <w:rsid w:val="00542A3F"/>
    <w:rsid w:val="005453CD"/>
    <w:rsid w:val="005B7179"/>
    <w:rsid w:val="005C455C"/>
    <w:rsid w:val="00641195"/>
    <w:rsid w:val="006F213E"/>
    <w:rsid w:val="00725616"/>
    <w:rsid w:val="0079125C"/>
    <w:rsid w:val="007F04E2"/>
    <w:rsid w:val="007F0BC5"/>
    <w:rsid w:val="00812925"/>
    <w:rsid w:val="00826B0F"/>
    <w:rsid w:val="00833AA8"/>
    <w:rsid w:val="008921E8"/>
    <w:rsid w:val="008A49DF"/>
    <w:rsid w:val="00903395"/>
    <w:rsid w:val="009255E8"/>
    <w:rsid w:val="009B1AC6"/>
    <w:rsid w:val="009D162A"/>
    <w:rsid w:val="009F41B9"/>
    <w:rsid w:val="009F4CBC"/>
    <w:rsid w:val="00A7387C"/>
    <w:rsid w:val="00A804D2"/>
    <w:rsid w:val="00B3538D"/>
    <w:rsid w:val="00B355DD"/>
    <w:rsid w:val="00B75F03"/>
    <w:rsid w:val="00B770C7"/>
    <w:rsid w:val="00B804A4"/>
    <w:rsid w:val="00B82509"/>
    <w:rsid w:val="00BB1B69"/>
    <w:rsid w:val="00BE58E2"/>
    <w:rsid w:val="00C1642B"/>
    <w:rsid w:val="00C20086"/>
    <w:rsid w:val="00C20998"/>
    <w:rsid w:val="00C333D1"/>
    <w:rsid w:val="00C42743"/>
    <w:rsid w:val="00C872D9"/>
    <w:rsid w:val="00CB62FD"/>
    <w:rsid w:val="00CF500F"/>
    <w:rsid w:val="00D15B53"/>
    <w:rsid w:val="00E04604"/>
    <w:rsid w:val="00E301A7"/>
    <w:rsid w:val="00E31139"/>
    <w:rsid w:val="00E57342"/>
    <w:rsid w:val="00E65771"/>
    <w:rsid w:val="00E82CA2"/>
    <w:rsid w:val="00EC4361"/>
    <w:rsid w:val="00EF4030"/>
    <w:rsid w:val="00F32392"/>
    <w:rsid w:val="00F84793"/>
    <w:rsid w:val="00F85418"/>
    <w:rsid w:val="00FB0BDF"/>
    <w:rsid w:val="00FD0271"/>
    <w:rsid w:val="00FD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F540"/>
  <w15:docId w15:val="{D880E140-EFBC-4C04-BE9C-647C9698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3"/>
      <w:ind w:left="2532" w:right="2192"/>
      <w:jc w:val="center"/>
      <w:outlineLvl w:val="0"/>
    </w:pPr>
    <w:rPr>
      <w:b/>
      <w:bCs/>
      <w:sz w:val="40"/>
      <w:szCs w:val="40"/>
    </w:rPr>
  </w:style>
  <w:style w:type="paragraph" w:styleId="Heading2">
    <w:name w:val="heading 2"/>
    <w:basedOn w:val="Normal"/>
    <w:uiPriority w:val="9"/>
    <w:unhideWhenUsed/>
    <w:qFormat/>
    <w:pPr>
      <w:spacing w:before="88"/>
      <w:ind w:left="226"/>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84" w:lineRule="exact"/>
      <w:ind w:left="20"/>
    </w:pPr>
    <w:rPr>
      <w:b/>
      <w:bCs/>
      <w:sz w:val="96"/>
      <w:szCs w:val="96"/>
    </w:rPr>
  </w:style>
  <w:style w:type="paragraph" w:styleId="ListParagraph">
    <w:name w:val="List Paragraph"/>
    <w:basedOn w:val="Normal"/>
    <w:uiPriority w:val="1"/>
    <w:qFormat/>
    <w:pPr>
      <w:spacing w:line="275" w:lineRule="exact"/>
      <w:ind w:left="1321" w:hanging="246"/>
    </w:pPr>
  </w:style>
  <w:style w:type="paragraph" w:customStyle="1" w:styleId="TableParagraph">
    <w:name w:val="Table Paragraph"/>
    <w:basedOn w:val="Normal"/>
    <w:uiPriority w:val="1"/>
    <w:qFormat/>
  </w:style>
  <w:style w:type="table" w:styleId="TableGrid">
    <w:name w:val="Table Grid"/>
    <w:basedOn w:val="TableNormal"/>
    <w:uiPriority w:val="39"/>
    <w:rsid w:val="00C2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AC6"/>
    <w:rPr>
      <w:sz w:val="16"/>
      <w:szCs w:val="16"/>
    </w:rPr>
  </w:style>
  <w:style w:type="paragraph" w:styleId="CommentText">
    <w:name w:val="annotation text"/>
    <w:basedOn w:val="Normal"/>
    <w:link w:val="CommentTextChar"/>
    <w:uiPriority w:val="99"/>
    <w:semiHidden/>
    <w:unhideWhenUsed/>
    <w:rsid w:val="009B1AC6"/>
    <w:rPr>
      <w:sz w:val="20"/>
      <w:szCs w:val="20"/>
    </w:rPr>
  </w:style>
  <w:style w:type="character" w:customStyle="1" w:styleId="CommentTextChar">
    <w:name w:val="Comment Text Char"/>
    <w:basedOn w:val="DefaultParagraphFont"/>
    <w:link w:val="CommentText"/>
    <w:uiPriority w:val="99"/>
    <w:semiHidden/>
    <w:rsid w:val="009B1A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C6"/>
    <w:rPr>
      <w:b/>
      <w:bCs/>
    </w:rPr>
  </w:style>
  <w:style w:type="character" w:customStyle="1" w:styleId="CommentSubjectChar">
    <w:name w:val="Comment Subject Char"/>
    <w:basedOn w:val="CommentTextChar"/>
    <w:link w:val="CommentSubject"/>
    <w:uiPriority w:val="99"/>
    <w:semiHidden/>
    <w:rsid w:val="009B1AC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70C7"/>
    <w:rPr>
      <w:color w:val="0000FF" w:themeColor="hyperlink"/>
      <w:u w:val="single"/>
    </w:rPr>
  </w:style>
  <w:style w:type="character" w:styleId="UnresolvedMention">
    <w:name w:val="Unresolved Mention"/>
    <w:basedOn w:val="DefaultParagraphFont"/>
    <w:uiPriority w:val="99"/>
    <w:semiHidden/>
    <w:unhideWhenUsed/>
    <w:rsid w:val="00B77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556449">
      <w:bodyDiv w:val="1"/>
      <w:marLeft w:val="0"/>
      <w:marRight w:val="0"/>
      <w:marTop w:val="0"/>
      <w:marBottom w:val="0"/>
      <w:divBdr>
        <w:top w:val="none" w:sz="0" w:space="0" w:color="auto"/>
        <w:left w:val="none" w:sz="0" w:space="0" w:color="auto"/>
        <w:bottom w:val="none" w:sz="0" w:space="0" w:color="auto"/>
        <w:right w:val="none" w:sz="0" w:space="0" w:color="auto"/>
      </w:divBdr>
    </w:div>
    <w:div w:id="485703101">
      <w:bodyDiv w:val="1"/>
      <w:marLeft w:val="0"/>
      <w:marRight w:val="0"/>
      <w:marTop w:val="0"/>
      <w:marBottom w:val="0"/>
      <w:divBdr>
        <w:top w:val="none" w:sz="0" w:space="0" w:color="auto"/>
        <w:left w:val="none" w:sz="0" w:space="0" w:color="auto"/>
        <w:bottom w:val="none" w:sz="0" w:space="0" w:color="auto"/>
        <w:right w:val="none" w:sz="0" w:space="0" w:color="auto"/>
      </w:divBdr>
    </w:div>
    <w:div w:id="939030186">
      <w:bodyDiv w:val="1"/>
      <w:marLeft w:val="0"/>
      <w:marRight w:val="0"/>
      <w:marTop w:val="0"/>
      <w:marBottom w:val="0"/>
      <w:divBdr>
        <w:top w:val="none" w:sz="0" w:space="0" w:color="auto"/>
        <w:left w:val="none" w:sz="0" w:space="0" w:color="auto"/>
        <w:bottom w:val="none" w:sz="0" w:space="0" w:color="auto"/>
        <w:right w:val="none" w:sz="0" w:space="0" w:color="auto"/>
      </w:divBdr>
      <w:divsChild>
        <w:div w:id="1556817994">
          <w:marLeft w:val="0"/>
          <w:marRight w:val="0"/>
          <w:marTop w:val="0"/>
          <w:marBottom w:val="0"/>
          <w:divBdr>
            <w:top w:val="none" w:sz="0" w:space="0" w:color="auto"/>
            <w:left w:val="none" w:sz="0" w:space="0" w:color="auto"/>
            <w:bottom w:val="none" w:sz="0" w:space="0" w:color="auto"/>
            <w:right w:val="none" w:sz="0" w:space="0" w:color="auto"/>
          </w:divBdr>
        </w:div>
      </w:divsChild>
    </w:div>
    <w:div w:id="1605847341">
      <w:bodyDiv w:val="1"/>
      <w:marLeft w:val="0"/>
      <w:marRight w:val="0"/>
      <w:marTop w:val="0"/>
      <w:marBottom w:val="0"/>
      <w:divBdr>
        <w:top w:val="none" w:sz="0" w:space="0" w:color="auto"/>
        <w:left w:val="none" w:sz="0" w:space="0" w:color="auto"/>
        <w:bottom w:val="none" w:sz="0" w:space="0" w:color="auto"/>
        <w:right w:val="none" w:sz="0" w:space="0" w:color="auto"/>
      </w:divBdr>
      <w:divsChild>
        <w:div w:id="1901670763">
          <w:marLeft w:val="0"/>
          <w:marRight w:val="0"/>
          <w:marTop w:val="0"/>
          <w:marBottom w:val="0"/>
          <w:divBdr>
            <w:top w:val="none" w:sz="0" w:space="0" w:color="auto"/>
            <w:left w:val="none" w:sz="0" w:space="0" w:color="auto"/>
            <w:bottom w:val="none" w:sz="0" w:space="0" w:color="auto"/>
            <w:right w:val="none" w:sz="0" w:space="0" w:color="auto"/>
          </w:divBdr>
        </w:div>
      </w:divsChild>
    </w:div>
    <w:div w:id="166547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ljanapop@yahoo.com" TargetMode="External"/><Relationship Id="rId13" Type="http://schemas.openxmlformats.org/officeDocument/2006/relationships/hyperlink" Target="file:///D:\nastava%20na%20engleskom%20jeziku\silabusi\archive%20(5)\ivanalesnjak92@gmail.com"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g"/><Relationship Id="rId12" Type="http://schemas.openxmlformats.org/officeDocument/2006/relationships/hyperlink" Target="mailto:nemanja.djordjevic@fmn.kg.ac.rs"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mailto:sofija.sekulic91@gmail.com" TargetMode="External"/><Relationship Id="rId5" Type="http://schemas.openxmlformats.org/officeDocument/2006/relationships/image" Target="media/image1.png"/><Relationship Id="rId15" Type="http://schemas.openxmlformats.org/officeDocument/2006/relationships/image" Target="media/image4.png"/><Relationship Id="rId10" Type="http://schemas.openxmlformats.org/officeDocument/2006/relationships/hyperlink" Target="mailto:sara.nikolic.kv@gmail.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sara.nikolic.kv@gmail.com" TargetMode="External"/><Relationship Id="rId14" Type="http://schemas.openxmlformats.org/officeDocument/2006/relationships/hyperlink" Target="mailto:biljanapop@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Ristic</dc:creator>
  <cp:keywords/>
  <cp:lastModifiedBy>DELL</cp:lastModifiedBy>
  <cp:revision>2</cp:revision>
  <dcterms:created xsi:type="dcterms:W3CDTF">2026-02-08T15:04:00Z</dcterms:created>
  <dcterms:modified xsi:type="dcterms:W3CDTF">2026-02-08T15:04:00Z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 2019</vt:lpwstr>
  </property>
  <property fmtid="{D5CDD505-2E9C-101B-9397-08002B2CF9AE}" pid="4" name="LastSaved">
    <vt:filetime>2023-09-10T00:00:00Z</vt:filetime>
  </property>
</Properties>
</file>